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E3F" w:rsidRDefault="00CB6C76" w:rsidP="00CB6C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8" w:hanging="10"/>
        <w:jc w:val="right"/>
        <w:rPr>
          <w:rFonts w:ascii="Verdana" w:eastAsia="Verdana" w:hAnsi="Verdana" w:cs="Verdana"/>
          <w:color w:val="24211D"/>
          <w:sz w:val="96"/>
          <w:szCs w:val="96"/>
        </w:rPr>
      </w:pPr>
      <w:r>
        <w:rPr>
          <w:rFonts w:ascii="Verdana" w:eastAsia="Verdana" w:hAnsi="Verdana" w:cs="Verdana"/>
          <w:color w:val="24211D"/>
          <w:sz w:val="96"/>
          <w:szCs w:val="96"/>
        </w:rPr>
        <w:t>BN9</w:t>
      </w:r>
    </w:p>
    <w:p w:rsidR="00F86E3F" w:rsidRDefault="00CB6C76" w:rsidP="00CB6C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2" w:hanging="4"/>
        <w:jc w:val="right"/>
        <w:rPr>
          <w:rFonts w:ascii="Verdana" w:eastAsia="Verdana" w:hAnsi="Verdana" w:cs="Verdana"/>
          <w:color w:val="24211D"/>
          <w:sz w:val="36"/>
          <w:szCs w:val="36"/>
        </w:rPr>
      </w:pPr>
      <w:proofErr w:type="spellStart"/>
      <w:r>
        <w:rPr>
          <w:rFonts w:ascii="Verdana" w:eastAsia="Verdana" w:hAnsi="Verdana" w:cs="Verdana"/>
          <w:b/>
          <w:color w:val="24211D"/>
          <w:sz w:val="36"/>
          <w:szCs w:val="36"/>
        </w:rPr>
        <w:t>Benelli</w:t>
      </w:r>
      <w:proofErr w:type="spellEnd"/>
      <w:r>
        <w:rPr>
          <w:rFonts w:ascii="Verdana" w:eastAsia="Verdana" w:hAnsi="Verdana" w:cs="Verdana"/>
          <w:b/>
          <w:color w:val="24211D"/>
          <w:sz w:val="36"/>
          <w:szCs w:val="36"/>
        </w:rPr>
        <w:t xml:space="preserve"> 752S 2019-</w:t>
      </w:r>
    </w:p>
    <w:p w:rsidR="00F86E3F" w:rsidRDefault="00F86E3F" w:rsidP="00CB6C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2" w:hanging="4"/>
        <w:jc w:val="center"/>
        <w:rPr>
          <w:rFonts w:ascii="Verdana" w:eastAsia="Verdana" w:hAnsi="Verdana" w:cs="Verdana"/>
          <w:color w:val="24211D"/>
          <w:sz w:val="36"/>
          <w:szCs w:val="36"/>
        </w:rPr>
      </w:pPr>
    </w:p>
    <w:tbl>
      <w:tblPr>
        <w:tblStyle w:val="a"/>
        <w:tblW w:w="10748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26"/>
        <w:gridCol w:w="3209"/>
        <w:gridCol w:w="938"/>
        <w:gridCol w:w="685"/>
        <w:gridCol w:w="146"/>
        <w:gridCol w:w="14"/>
        <w:gridCol w:w="595"/>
        <w:gridCol w:w="2917"/>
        <w:gridCol w:w="873"/>
        <w:gridCol w:w="685"/>
        <w:gridCol w:w="160"/>
      </w:tblGrid>
      <w:tr w:rsidR="00F86E3F">
        <w:trPr>
          <w:trHeight w:val="315"/>
          <w:jc w:val="center"/>
        </w:trPr>
        <w:tc>
          <w:tcPr>
            <w:tcW w:w="5505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u w:val="single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Kit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for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the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Left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Side</w:t>
            </w:r>
            <w:proofErr w:type="spellEnd"/>
          </w:p>
        </w:tc>
        <w:tc>
          <w:tcPr>
            <w:tcW w:w="5244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u w:val="single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Kit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for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the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Right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  <w:u w:val="single"/>
              </w:rPr>
              <w:t>Side</w:t>
            </w:r>
            <w:proofErr w:type="spellEnd"/>
          </w:p>
        </w:tc>
      </w:tr>
      <w:tr w:rsidR="00F86E3F">
        <w:trPr>
          <w:trHeight w:val="315"/>
          <w:jc w:val="center"/>
        </w:trPr>
        <w:tc>
          <w:tcPr>
            <w:tcW w:w="526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3210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2918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873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685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86E3F">
        <w:trPr>
          <w:trHeight w:val="315"/>
          <w:jc w:val="center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ID</w:t>
            </w:r>
          </w:p>
        </w:tc>
        <w:tc>
          <w:tcPr>
            <w:tcW w:w="3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Cat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no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Pcs</w:t>
            </w:r>
            <w:proofErr w:type="spellEnd"/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ID</w:t>
            </w:r>
          </w:p>
        </w:tc>
        <w:tc>
          <w:tcPr>
            <w:tcW w:w="29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Description</w:t>
            </w:r>
            <w:proofErr w:type="spellEnd"/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Cat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  <w:proofErr w:type="gram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no</w:t>
            </w:r>
            <w:proofErr w:type="gram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.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Pcs</w:t>
            </w:r>
            <w:proofErr w:type="spellEnd"/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86E3F">
        <w:trPr>
          <w:trHeight w:val="315"/>
          <w:jc w:val="center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AL insert M10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AL insert M10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X1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86E3F">
        <w:trPr>
          <w:trHeight w:val="315"/>
          <w:jc w:val="center"/>
        </w:trPr>
        <w:tc>
          <w:tcPr>
            <w:tcW w:w="5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32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M10x170mm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935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2</w:t>
            </w:r>
          </w:p>
        </w:tc>
        <w:tc>
          <w:tcPr>
            <w:tcW w:w="29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M10x40mm</w:t>
            </w:r>
          </w:p>
        </w:tc>
        <w:tc>
          <w:tcPr>
            <w:tcW w:w="87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854</w:t>
            </w:r>
          </w:p>
        </w:tc>
        <w:tc>
          <w:tcPr>
            <w:tcW w:w="6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86E3F">
        <w:trPr>
          <w:trHeight w:val="315"/>
          <w:jc w:val="center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3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Dural.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sleeve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length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40,5mm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1327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3</w:t>
            </w:r>
          </w:p>
        </w:tc>
        <w:tc>
          <w:tcPr>
            <w:tcW w:w="29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Dural.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Bolt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length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20mm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86E3F">
        <w:trPr>
          <w:trHeight w:val="315"/>
          <w:jc w:val="center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32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Safety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Nut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M10</w:t>
            </w:r>
          </w:p>
        </w:tc>
        <w:tc>
          <w:tcPr>
            <w:tcW w:w="93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810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60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4</w:t>
            </w:r>
          </w:p>
        </w:tc>
        <w:tc>
          <w:tcPr>
            <w:tcW w:w="29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Dural.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Sleeve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 </w:t>
            </w:r>
            <w:proofErr w:type="spellStart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length</w:t>
            </w:r>
            <w:proofErr w:type="spellEnd"/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39mm</w:t>
            </w:r>
          </w:p>
        </w:tc>
        <w:tc>
          <w:tcPr>
            <w:tcW w:w="87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1328</w:t>
            </w:r>
          </w:p>
        </w:tc>
        <w:tc>
          <w:tcPr>
            <w:tcW w:w="6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86E3F" w:rsidRDefault="00CB6C76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9" w:type="dxa"/>
            <w:tcBorders>
              <w:top w:val="nil"/>
              <w:left w:val="nil"/>
              <w:bottom w:val="nil"/>
              <w:right w:val="nil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F86E3F">
        <w:trPr>
          <w:trHeight w:val="299"/>
          <w:jc w:val="center"/>
        </w:trPr>
        <w:tc>
          <w:tcPr>
            <w:tcW w:w="526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3210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938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685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160" w:type="dxa"/>
            <w:gridSpan w:val="2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595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2918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73" w:type="dxa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  <w:tc>
          <w:tcPr>
            <w:tcW w:w="844" w:type="dxa"/>
            <w:gridSpan w:val="2"/>
            <w:tcBorders>
              <w:top w:val="single" w:sz="4" w:space="0" w:color="000000"/>
            </w:tcBorders>
          </w:tcPr>
          <w:p w:rsidR="00F86E3F" w:rsidRDefault="00F86E3F" w:rsidP="00CB6C7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Verdana" w:eastAsia="Verdana" w:hAnsi="Verdana" w:cs="Verdana"/>
                <w:color w:val="000000"/>
                <w:sz w:val="16"/>
                <w:szCs w:val="16"/>
              </w:rPr>
            </w:pPr>
          </w:p>
        </w:tc>
      </w:tr>
    </w:tbl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Mounting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Kit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>:</w:t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noProof/>
          <w:color w:val="000000"/>
          <w:lang w:eastAsia="cs-CZ"/>
        </w:rPr>
        <w:drawing>
          <wp:inline distT="0" distB="0" distL="114300" distR="114300">
            <wp:extent cx="4954270" cy="3714115"/>
            <wp:effectExtent l="0" t="0" r="0" b="0"/>
            <wp:docPr id="102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37141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u w:val="single"/>
        </w:rPr>
      </w:pPr>
      <w:r>
        <w:rPr>
          <w:rFonts w:ascii="Verdana" w:eastAsia="Verdana" w:hAnsi="Verdana" w:cs="Verdana"/>
          <w:noProof/>
          <w:color w:val="000000"/>
          <w:lang w:eastAsia="cs-CZ"/>
        </w:rPr>
        <w:lastRenderedPageBreak/>
        <w:drawing>
          <wp:inline distT="0" distB="0" distL="114300" distR="114300">
            <wp:extent cx="4977130" cy="3731260"/>
            <wp:effectExtent l="0" t="0" r="0" b="0"/>
            <wp:docPr id="1030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7130" cy="37312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Mounting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of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proofErr w:type="gramStart"/>
      <w:r>
        <w:rPr>
          <w:rFonts w:ascii="Verdana" w:eastAsia="Verdana" w:hAnsi="Verdana" w:cs="Verdana"/>
          <w:b/>
          <w:color w:val="000000"/>
          <w:u w:val="single"/>
        </w:rPr>
        <w:t>the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Right</w:t>
      </w:r>
      <w:proofErr w:type="spellEnd"/>
      <w:proofErr w:type="gram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Side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>:</w:t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32"/>
          <w:szCs w:val="32"/>
          <w:u w:val="single"/>
        </w:rPr>
      </w:pPr>
    </w:p>
    <w:p w:rsidR="00F86E3F" w:rsidRDefault="00CB6C76" w:rsidP="00CB6C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proofErr w:type="spellStart"/>
      <w:r>
        <w:rPr>
          <w:rFonts w:ascii="Verdana" w:eastAsia="Verdana" w:hAnsi="Verdana" w:cs="Verdana"/>
          <w:color w:val="24211D"/>
        </w:rPr>
        <w:t>Remove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original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plastic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cover</w:t>
      </w:r>
      <w:proofErr w:type="spellEnd"/>
      <w:r>
        <w:rPr>
          <w:rFonts w:ascii="Verdana" w:eastAsia="Verdana" w:hAnsi="Verdana" w:cs="Verdana"/>
          <w:color w:val="24211D"/>
        </w:rPr>
        <w:t xml:space="preserve"> in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motorcycle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frame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</w:p>
    <w:p w:rsidR="00F86E3F" w:rsidRDefault="00CB6C76" w:rsidP="00CB6C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Mount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Dural. </w:t>
      </w:r>
      <w:proofErr w:type="spellStart"/>
      <w:r>
        <w:rPr>
          <w:rFonts w:ascii="Verdana" w:eastAsia="Verdana" w:hAnsi="Verdana" w:cs="Verdana"/>
          <w:color w:val="24211D"/>
        </w:rPr>
        <w:t>sleeve</w:t>
      </w:r>
      <w:proofErr w:type="spellEnd"/>
      <w:r>
        <w:rPr>
          <w:rFonts w:ascii="Verdana" w:eastAsia="Verdana" w:hAnsi="Verdana" w:cs="Verdana"/>
          <w:color w:val="24211D"/>
        </w:rPr>
        <w:t xml:space="preserve"> (ID. 4) </w:t>
      </w:r>
      <w:proofErr w:type="spellStart"/>
      <w:r>
        <w:rPr>
          <w:rFonts w:ascii="Verdana" w:eastAsia="Verdana" w:hAnsi="Verdana" w:cs="Verdana"/>
          <w:color w:val="24211D"/>
        </w:rPr>
        <w:t>into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frame</w:t>
      </w:r>
      <w:proofErr w:type="spellEnd"/>
    </w:p>
    <w:p w:rsidR="00F86E3F" w:rsidRDefault="00CB6C76" w:rsidP="00CB6C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proofErr w:type="spellStart"/>
      <w:r>
        <w:rPr>
          <w:rFonts w:ascii="Verdana" w:eastAsia="Verdana" w:hAnsi="Verdana" w:cs="Verdana"/>
          <w:color w:val="24211D"/>
        </w:rPr>
        <w:t>Install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Dural. </w:t>
      </w:r>
      <w:proofErr w:type="spellStart"/>
      <w:r>
        <w:rPr>
          <w:rFonts w:ascii="Verdana" w:eastAsia="Verdana" w:hAnsi="Verdana" w:cs="Verdana"/>
          <w:color w:val="24211D"/>
        </w:rPr>
        <w:t>bolt</w:t>
      </w:r>
      <w:proofErr w:type="spellEnd"/>
      <w:r>
        <w:rPr>
          <w:rFonts w:ascii="Verdana" w:eastAsia="Verdana" w:hAnsi="Verdana" w:cs="Verdana"/>
          <w:color w:val="24211D"/>
        </w:rPr>
        <w:t xml:space="preserve"> (ID. 3) </w:t>
      </w:r>
      <w:proofErr w:type="spellStart"/>
      <w:r>
        <w:rPr>
          <w:rFonts w:ascii="Verdana" w:eastAsia="Verdana" w:hAnsi="Verdana" w:cs="Verdana"/>
          <w:color w:val="24211D"/>
        </w:rPr>
        <w:t>into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Dural. </w:t>
      </w:r>
      <w:proofErr w:type="spellStart"/>
      <w:r>
        <w:rPr>
          <w:rFonts w:ascii="Verdana" w:eastAsia="Verdana" w:hAnsi="Verdana" w:cs="Verdana"/>
          <w:color w:val="24211D"/>
        </w:rPr>
        <w:t>sleeve</w:t>
      </w:r>
      <w:proofErr w:type="spellEnd"/>
    </w:p>
    <w:p w:rsidR="00F86E3F" w:rsidRDefault="00CB6C76" w:rsidP="00CB6C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Insert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AL insert (ID. 1) </w:t>
      </w:r>
      <w:proofErr w:type="spellStart"/>
      <w:r>
        <w:rPr>
          <w:rFonts w:ascii="Verdana" w:eastAsia="Verdana" w:hAnsi="Verdana" w:cs="Verdana"/>
          <w:color w:val="24211D"/>
        </w:rPr>
        <w:t>into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crash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protector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</w:p>
    <w:p w:rsidR="00F86E3F" w:rsidRDefault="00CB6C76" w:rsidP="00CB6C76">
      <w:pPr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Insert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bolt</w:t>
      </w:r>
      <w:proofErr w:type="spellEnd"/>
      <w:r>
        <w:rPr>
          <w:rFonts w:ascii="Verdana" w:eastAsia="Verdana" w:hAnsi="Verdana" w:cs="Verdana"/>
          <w:color w:val="24211D"/>
        </w:rPr>
        <w:t xml:space="preserve"> (ID. 2) </w:t>
      </w:r>
      <w:proofErr w:type="spellStart"/>
      <w:r>
        <w:rPr>
          <w:rFonts w:ascii="Verdana" w:eastAsia="Verdana" w:hAnsi="Verdana" w:cs="Verdana"/>
          <w:color w:val="24211D"/>
        </w:rPr>
        <w:t>through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crash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protector</w:t>
      </w:r>
      <w:proofErr w:type="spellEnd"/>
      <w:r>
        <w:rPr>
          <w:rFonts w:ascii="Verdana" w:eastAsia="Verdana" w:hAnsi="Verdana" w:cs="Verdana"/>
          <w:color w:val="24211D"/>
        </w:rPr>
        <w:t xml:space="preserve"> and </w:t>
      </w:r>
      <w:proofErr w:type="spellStart"/>
      <w:r>
        <w:rPr>
          <w:rFonts w:ascii="Verdana" w:eastAsia="Verdana" w:hAnsi="Verdana" w:cs="Verdana"/>
          <w:color w:val="24211D"/>
        </w:rPr>
        <w:t>mount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it</w:t>
      </w:r>
      <w:proofErr w:type="spellEnd"/>
      <w:r>
        <w:rPr>
          <w:rFonts w:ascii="Verdana" w:eastAsia="Verdana" w:hAnsi="Verdana" w:cs="Verdana"/>
          <w:color w:val="24211D"/>
        </w:rPr>
        <w:t xml:space="preserve"> to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Dural. </w:t>
      </w:r>
      <w:proofErr w:type="spellStart"/>
      <w:r>
        <w:rPr>
          <w:rFonts w:ascii="Verdana" w:eastAsia="Verdana" w:hAnsi="Verdana" w:cs="Verdana"/>
          <w:color w:val="24211D"/>
        </w:rPr>
        <w:t>bolt</w:t>
      </w:r>
      <w:proofErr w:type="spellEnd"/>
      <w:r>
        <w:rPr>
          <w:rFonts w:ascii="Verdana" w:eastAsia="Verdana" w:hAnsi="Verdana" w:cs="Verdana"/>
          <w:color w:val="24211D"/>
        </w:rPr>
        <w:t xml:space="preserve"> on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motorcycle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FF0000"/>
        </w:rPr>
      </w:pPr>
    </w:p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proofErr w:type="spellStart"/>
      <w:r>
        <w:rPr>
          <w:rFonts w:ascii="Verdana" w:eastAsia="Verdana" w:hAnsi="Verdana" w:cs="Verdana"/>
          <w:b/>
          <w:color w:val="FF0000"/>
        </w:rPr>
        <w:t>Note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– </w:t>
      </w:r>
      <w:proofErr w:type="spellStart"/>
      <w:r>
        <w:rPr>
          <w:rFonts w:ascii="Verdana" w:eastAsia="Verdana" w:hAnsi="Verdana" w:cs="Verdana"/>
          <w:b/>
          <w:color w:val="FF0000"/>
        </w:rPr>
        <w:t>we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recommend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using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medium </w:t>
      </w:r>
      <w:proofErr w:type="spellStart"/>
      <w:r>
        <w:rPr>
          <w:rFonts w:ascii="Verdana" w:eastAsia="Verdana" w:hAnsi="Verdana" w:cs="Verdana"/>
          <w:b/>
          <w:color w:val="FF0000"/>
        </w:rPr>
        <w:t>strength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(blue) </w:t>
      </w:r>
      <w:proofErr w:type="spellStart"/>
      <w:r>
        <w:rPr>
          <w:rFonts w:ascii="Verdana" w:eastAsia="Verdana" w:hAnsi="Verdana" w:cs="Verdana"/>
          <w:b/>
          <w:color w:val="FF0000"/>
        </w:rPr>
        <w:t>safety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glue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on </w:t>
      </w:r>
      <w:proofErr w:type="spellStart"/>
      <w:r>
        <w:rPr>
          <w:rFonts w:ascii="Verdana" w:eastAsia="Verdana" w:hAnsi="Verdana" w:cs="Verdana"/>
          <w:b/>
          <w:color w:val="FF0000"/>
        </w:rPr>
        <w:t>the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threads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of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all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screws</w:t>
      </w:r>
      <w:proofErr w:type="spellEnd"/>
      <w:r>
        <w:rPr>
          <w:rFonts w:ascii="Verdana" w:eastAsia="Verdana" w:hAnsi="Verdana" w:cs="Verdana"/>
          <w:b/>
          <w:color w:val="FF0000"/>
        </w:rPr>
        <w:t>.</w:t>
      </w:r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</w:p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Mounting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of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the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Left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u w:val="single"/>
        </w:rPr>
        <w:t>Side</w:t>
      </w:r>
      <w:proofErr w:type="spellEnd"/>
      <w:r>
        <w:rPr>
          <w:rFonts w:ascii="Verdana" w:eastAsia="Verdana" w:hAnsi="Verdana" w:cs="Verdana"/>
          <w:b/>
          <w:color w:val="000000"/>
          <w:u w:val="single"/>
        </w:rPr>
        <w:t>:</w:t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</w:p>
    <w:p w:rsidR="00F86E3F" w:rsidRDefault="00CB6C76" w:rsidP="00CB6C7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proofErr w:type="spellStart"/>
      <w:r>
        <w:rPr>
          <w:rFonts w:ascii="Verdana" w:eastAsia="Verdana" w:hAnsi="Verdana" w:cs="Verdana"/>
          <w:color w:val="24211D"/>
        </w:rPr>
        <w:t>Remove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original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plastic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cover</w:t>
      </w:r>
      <w:proofErr w:type="spellEnd"/>
      <w:r>
        <w:rPr>
          <w:rFonts w:ascii="Verdana" w:eastAsia="Verdana" w:hAnsi="Verdana" w:cs="Verdana"/>
          <w:color w:val="24211D"/>
        </w:rPr>
        <w:t xml:space="preserve"> in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motorcycle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frame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</w:p>
    <w:p w:rsidR="00F86E3F" w:rsidRDefault="00CB6C76" w:rsidP="00CB6C7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Insert Dural. </w:t>
      </w:r>
      <w:proofErr w:type="spellStart"/>
      <w:r>
        <w:rPr>
          <w:rFonts w:ascii="Verdana" w:eastAsia="Verdana" w:hAnsi="Verdana" w:cs="Verdana"/>
          <w:color w:val="24211D"/>
        </w:rPr>
        <w:t>sleeve</w:t>
      </w:r>
      <w:proofErr w:type="spellEnd"/>
      <w:r>
        <w:rPr>
          <w:rFonts w:ascii="Verdana" w:eastAsia="Verdana" w:hAnsi="Verdana" w:cs="Verdana"/>
          <w:color w:val="24211D"/>
        </w:rPr>
        <w:t xml:space="preserve"> (ID 3) </w:t>
      </w:r>
      <w:proofErr w:type="spellStart"/>
      <w:r>
        <w:rPr>
          <w:rFonts w:ascii="Verdana" w:eastAsia="Verdana" w:hAnsi="Verdana" w:cs="Verdana"/>
          <w:color w:val="24211D"/>
        </w:rPr>
        <w:t>into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frame</w:t>
      </w:r>
      <w:proofErr w:type="spellEnd"/>
    </w:p>
    <w:p w:rsidR="00F86E3F" w:rsidRDefault="00CB6C76" w:rsidP="00CB6C7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Insert AL insert (ID 1) in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crash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protector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</w:p>
    <w:p w:rsidR="00F86E3F" w:rsidRDefault="00CB6C76" w:rsidP="00CB6C76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  <w:r>
        <w:rPr>
          <w:rFonts w:ascii="Verdana" w:eastAsia="Verdana" w:hAnsi="Verdana" w:cs="Verdana"/>
          <w:color w:val="24211D"/>
        </w:rPr>
        <w:t xml:space="preserve">Insert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bolt</w:t>
      </w:r>
      <w:proofErr w:type="spellEnd"/>
      <w:r>
        <w:rPr>
          <w:rFonts w:ascii="Verdana" w:eastAsia="Verdana" w:hAnsi="Verdana" w:cs="Verdana"/>
          <w:color w:val="24211D"/>
        </w:rPr>
        <w:t xml:space="preserve"> (ID 2) </w:t>
      </w:r>
      <w:proofErr w:type="spellStart"/>
      <w:r>
        <w:rPr>
          <w:rFonts w:ascii="Verdana" w:eastAsia="Verdana" w:hAnsi="Verdana" w:cs="Verdana"/>
          <w:color w:val="24211D"/>
        </w:rPr>
        <w:t>through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crash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protector</w:t>
      </w:r>
      <w:proofErr w:type="spellEnd"/>
      <w:r>
        <w:rPr>
          <w:rFonts w:ascii="Verdana" w:eastAsia="Verdana" w:hAnsi="Verdana" w:cs="Verdana"/>
          <w:color w:val="24211D"/>
        </w:rPr>
        <w:t xml:space="preserve"> and </w:t>
      </w:r>
      <w:proofErr w:type="spellStart"/>
      <w:r>
        <w:rPr>
          <w:rFonts w:ascii="Verdana" w:eastAsia="Verdana" w:hAnsi="Verdana" w:cs="Verdana"/>
          <w:color w:val="24211D"/>
        </w:rPr>
        <w:t>mount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it</w:t>
      </w:r>
      <w:proofErr w:type="spellEnd"/>
      <w:r>
        <w:rPr>
          <w:rFonts w:ascii="Verdana" w:eastAsia="Verdana" w:hAnsi="Verdana" w:cs="Verdana"/>
          <w:color w:val="24211D"/>
        </w:rPr>
        <w:t xml:space="preserve"> to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motorcycle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frame</w:t>
      </w:r>
      <w:proofErr w:type="spellEnd"/>
      <w:r>
        <w:rPr>
          <w:rFonts w:ascii="Verdana" w:eastAsia="Verdana" w:hAnsi="Verdana" w:cs="Verdana"/>
          <w:color w:val="24211D"/>
        </w:rPr>
        <w:t xml:space="preserve">, </w:t>
      </w:r>
      <w:proofErr w:type="spellStart"/>
      <w:r>
        <w:rPr>
          <w:rFonts w:ascii="Verdana" w:eastAsia="Verdana" w:hAnsi="Verdana" w:cs="Verdana"/>
          <w:color w:val="24211D"/>
        </w:rPr>
        <w:t>secure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with</w:t>
      </w:r>
      <w:proofErr w:type="spellEnd"/>
      <w:r>
        <w:rPr>
          <w:rFonts w:ascii="Verdana" w:eastAsia="Verdana" w:hAnsi="Verdana" w:cs="Verdana"/>
          <w:color w:val="24211D"/>
        </w:rPr>
        <w:t xml:space="preserve"> a </w:t>
      </w:r>
      <w:proofErr w:type="spellStart"/>
      <w:r>
        <w:rPr>
          <w:rFonts w:ascii="Verdana" w:eastAsia="Verdana" w:hAnsi="Verdana" w:cs="Verdana"/>
          <w:color w:val="24211D"/>
        </w:rPr>
        <w:t>nut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from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the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  <w:proofErr w:type="spellStart"/>
      <w:r>
        <w:rPr>
          <w:rFonts w:ascii="Verdana" w:eastAsia="Verdana" w:hAnsi="Verdana" w:cs="Verdana"/>
          <w:color w:val="24211D"/>
        </w:rPr>
        <w:t>back</w:t>
      </w:r>
      <w:proofErr w:type="spellEnd"/>
      <w:r>
        <w:rPr>
          <w:rFonts w:ascii="Verdana" w:eastAsia="Verdana" w:hAnsi="Verdana" w:cs="Verdana"/>
          <w:color w:val="24211D"/>
        </w:rPr>
        <w:t xml:space="preserve"> </w:t>
      </w:r>
    </w:p>
    <w:p w:rsidR="00F86E3F" w:rsidRDefault="00F86E3F" w:rsidP="00CB6C76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</w:tabs>
        <w:spacing w:line="240" w:lineRule="auto"/>
        <w:ind w:left="0" w:hanging="2"/>
        <w:rPr>
          <w:rFonts w:ascii="Verdana" w:eastAsia="Verdana" w:hAnsi="Verdana" w:cs="Verdana"/>
          <w:color w:val="24211D"/>
        </w:rPr>
      </w:pPr>
    </w:p>
    <w:p w:rsidR="00F86E3F" w:rsidRDefault="00CB6C76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u w:val="single"/>
        </w:rPr>
      </w:pPr>
      <w:proofErr w:type="spellStart"/>
      <w:r>
        <w:rPr>
          <w:rFonts w:ascii="Verdana" w:eastAsia="Verdana" w:hAnsi="Verdana" w:cs="Verdana"/>
          <w:b/>
          <w:color w:val="FF0000"/>
        </w:rPr>
        <w:t>Note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– </w:t>
      </w:r>
      <w:proofErr w:type="spellStart"/>
      <w:r>
        <w:rPr>
          <w:rFonts w:ascii="Verdana" w:eastAsia="Verdana" w:hAnsi="Verdana" w:cs="Verdana"/>
          <w:b/>
          <w:color w:val="FF0000"/>
        </w:rPr>
        <w:t>we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recommend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using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medium </w:t>
      </w:r>
      <w:proofErr w:type="spellStart"/>
      <w:r>
        <w:rPr>
          <w:rFonts w:ascii="Verdana" w:eastAsia="Verdana" w:hAnsi="Verdana" w:cs="Verdana"/>
          <w:b/>
          <w:color w:val="FF0000"/>
        </w:rPr>
        <w:t>strength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(blue) </w:t>
      </w:r>
      <w:proofErr w:type="spellStart"/>
      <w:r>
        <w:rPr>
          <w:rFonts w:ascii="Verdana" w:eastAsia="Verdana" w:hAnsi="Verdana" w:cs="Verdana"/>
          <w:b/>
          <w:color w:val="FF0000"/>
        </w:rPr>
        <w:t>safety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glue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on </w:t>
      </w:r>
      <w:proofErr w:type="spellStart"/>
      <w:r>
        <w:rPr>
          <w:rFonts w:ascii="Verdana" w:eastAsia="Verdana" w:hAnsi="Verdana" w:cs="Verdana"/>
          <w:b/>
          <w:color w:val="FF0000"/>
        </w:rPr>
        <w:t>the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threads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of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all</w:t>
      </w:r>
      <w:proofErr w:type="spellEnd"/>
      <w:r>
        <w:rPr>
          <w:rFonts w:ascii="Verdana" w:eastAsia="Verdana" w:hAnsi="Verdana" w:cs="Verdana"/>
          <w:b/>
          <w:color w:val="FF000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FF0000"/>
        </w:rPr>
        <w:t>screws</w:t>
      </w:r>
      <w:proofErr w:type="spellEnd"/>
      <w:r>
        <w:rPr>
          <w:rFonts w:ascii="Verdana" w:eastAsia="Verdana" w:hAnsi="Verdana" w:cs="Verdana"/>
          <w:b/>
          <w:color w:val="FF0000"/>
        </w:rPr>
        <w:t>.</w:t>
      </w:r>
      <w:r>
        <w:rPr>
          <w:rFonts w:ascii="Verdana" w:eastAsia="Verdana" w:hAnsi="Verdana" w:cs="Verdana"/>
          <w:b/>
          <w:color w:val="000000"/>
          <w:u w:val="single"/>
        </w:rPr>
        <w:t xml:space="preserve"> </w:t>
      </w:r>
    </w:p>
    <w:p w:rsidR="00F86E3F" w:rsidRDefault="00F86E3F" w:rsidP="00CB6C7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20"/>
          <w:szCs w:val="20"/>
        </w:rPr>
      </w:pPr>
    </w:p>
    <w:p w:rsidR="00F86E3F" w:rsidRDefault="00F86E3F" w:rsidP="00FD391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firstLineChars="0" w:firstLine="0"/>
        <w:rPr>
          <w:rFonts w:ascii="Verdana" w:eastAsia="Verdana" w:hAnsi="Verdana" w:cs="Verdana"/>
          <w:color w:val="000000"/>
        </w:rPr>
      </w:pPr>
    </w:p>
    <w:p w:rsidR="00F86E3F" w:rsidRDefault="00CB6C76" w:rsidP="00F86E3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2" w:hanging="4"/>
        <w:jc w:val="center"/>
        <w:rPr>
          <w:rFonts w:ascii="Verdana" w:eastAsia="Verdana" w:hAnsi="Verdana" w:cs="Verdana"/>
          <w:color w:val="000000"/>
          <w:sz w:val="36"/>
          <w:szCs w:val="36"/>
        </w:rPr>
      </w:pPr>
      <w:r>
        <w:rPr>
          <w:rFonts w:ascii="Verdana" w:eastAsia="Verdana" w:hAnsi="Verdana" w:cs="Verdana"/>
          <w:b/>
          <w:noProof/>
          <w:color w:val="000000"/>
          <w:sz w:val="36"/>
          <w:szCs w:val="36"/>
          <w:lang w:eastAsia="cs-CZ"/>
        </w:rPr>
        <w:drawing>
          <wp:inline distT="0" distB="0" distL="114300" distR="114300">
            <wp:extent cx="3966210" cy="5296535"/>
            <wp:effectExtent l="0" t="0" r="0" b="0"/>
            <wp:docPr id="102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6210" cy="52965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F86E3F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3281" w:rsidRDefault="00CB6C76" w:rsidP="00CB6C76">
      <w:pPr>
        <w:spacing w:line="240" w:lineRule="auto"/>
        <w:ind w:left="0" w:hanging="2"/>
      </w:pPr>
      <w:r>
        <w:separator/>
      </w:r>
    </w:p>
  </w:endnote>
  <w:endnote w:type="continuationSeparator" w:id="0">
    <w:p w:rsidR="00763281" w:rsidRDefault="00CB6C76" w:rsidP="00CB6C76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E3" w:rsidRDefault="00513DE3" w:rsidP="00513DE3">
    <w:pPr>
      <w:pStyle w:val="Zpat"/>
      <w:ind w:left="0" w:hanging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E3F" w:rsidRDefault="00CB6C76" w:rsidP="00CB6C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D3918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E3" w:rsidRDefault="00513DE3" w:rsidP="00513DE3">
    <w:pPr>
      <w:pStyle w:val="Zpat"/>
      <w:ind w:left="0" w:hanging="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3281" w:rsidRDefault="00CB6C76" w:rsidP="00CB6C76">
      <w:pPr>
        <w:spacing w:line="240" w:lineRule="auto"/>
        <w:ind w:left="0" w:hanging="2"/>
      </w:pPr>
      <w:r>
        <w:separator/>
      </w:r>
    </w:p>
  </w:footnote>
  <w:footnote w:type="continuationSeparator" w:id="0">
    <w:p w:rsidR="00763281" w:rsidRDefault="00CB6C76" w:rsidP="00CB6C76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E3" w:rsidRDefault="00513DE3" w:rsidP="00513DE3">
    <w:pPr>
      <w:pStyle w:val="Zhlav"/>
      <w:ind w:left="0" w:hanging="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E3F" w:rsidRDefault="00CB6C76" w:rsidP="00FD391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jc w:val="center"/>
      <w:rPr>
        <w:rFonts w:ascii="Verdana" w:eastAsia="Verdana" w:hAnsi="Verdana" w:cs="Verdana"/>
        <w:color w:val="00000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hidden="0" allowOverlap="1" wp14:anchorId="52E7F4A4" wp14:editId="27A1208E">
          <wp:simplePos x="0" y="0"/>
          <wp:positionH relativeFrom="column">
            <wp:posOffset>-20954</wp:posOffset>
          </wp:positionH>
          <wp:positionV relativeFrom="paragraph">
            <wp:posOffset>53339</wp:posOffset>
          </wp:positionV>
          <wp:extent cx="1435100" cy="584835"/>
          <wp:effectExtent l="0" t="0" r="0" b="0"/>
          <wp:wrapSquare wrapText="bothSides" distT="0" distB="0" distL="114300" distR="114300"/>
          <wp:docPr id="103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35100" cy="58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D3918">
      <w:rPr>
        <w:rFonts w:ascii="Verdana" w:eastAsia="Verdana" w:hAnsi="Verdana" w:cs="Verdana"/>
        <w:color w:val="000000"/>
        <w:sz w:val="16"/>
        <w:szCs w:val="16"/>
      </w:rPr>
      <w:t>2</w:t>
    </w:r>
    <w:bookmarkStart w:id="0" w:name="_GoBack"/>
    <w:bookmarkEnd w:id="0"/>
  </w:p>
  <w:p w:rsidR="00F86E3F" w:rsidRDefault="00CB6C76" w:rsidP="00CB6C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color w:val="000000"/>
      </w:rPr>
      <w:tab/>
    </w:r>
    <w:r w:rsidR="00513DE3">
      <w:rPr>
        <w:rFonts w:ascii="Verdana" w:eastAsia="Verdana" w:hAnsi="Verdana" w:cs="Verdana"/>
        <w:color w:val="000000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>RDMOTO CZECH REPUBLIC</w:t>
    </w:r>
  </w:p>
  <w:p w:rsidR="00F86E3F" w:rsidRDefault="00CB6C76" w:rsidP="00CB6C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ab/>
    </w:r>
    <w:r w:rsidR="00513DE3"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>info@rdmoto.cz</w:t>
    </w:r>
  </w:p>
  <w:p w:rsidR="00F86E3F" w:rsidRDefault="00CB6C76" w:rsidP="00CB6C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right" w:pos="9498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ab/>
    </w:r>
    <w:r w:rsidR="00513DE3">
      <w:rPr>
        <w:rFonts w:ascii="Verdana" w:eastAsia="Verdana" w:hAnsi="Verdana" w:cs="Verdana"/>
        <w:b/>
        <w:color w:val="000000"/>
        <w:sz w:val="16"/>
        <w:szCs w:val="16"/>
      </w:rPr>
      <w:tab/>
    </w:r>
    <w:r>
      <w:rPr>
        <w:rFonts w:ascii="Verdana" w:eastAsia="Verdana" w:hAnsi="Verdana" w:cs="Verdana"/>
        <w:b/>
        <w:color w:val="000000"/>
        <w:sz w:val="16"/>
        <w:szCs w:val="16"/>
      </w:rPr>
      <w:t>www.rdmoto.cz</w:t>
    </w:r>
  </w:p>
  <w:p w:rsidR="00F86E3F" w:rsidRDefault="00F86E3F" w:rsidP="00CB6C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</w:p>
  <w:p w:rsidR="00F86E3F" w:rsidRDefault="00F86E3F" w:rsidP="00CB6C7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ind w:left="0" w:hanging="2"/>
      <w:rPr>
        <w:rFonts w:ascii="Verdana" w:eastAsia="Verdana" w:hAnsi="Verdana" w:cs="Verdana"/>
        <w:color w:val="000000"/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3DE3" w:rsidRDefault="00513DE3" w:rsidP="00513DE3">
    <w:pPr>
      <w:pStyle w:val="Zhlav"/>
      <w:ind w:left="0" w:hanging="2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171497"/>
    <w:multiLevelType w:val="multilevel"/>
    <w:tmpl w:val="1FC2B6D6"/>
    <w:lvl w:ilvl="0">
      <w:start w:val="1"/>
      <w:numFmt w:val="decimal"/>
      <w:lvlText w:val="%1."/>
      <w:lvlJc w:val="left"/>
      <w:pPr>
        <w:ind w:left="144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vertAlign w:val="baseline"/>
      </w:rPr>
    </w:lvl>
  </w:abstractNum>
  <w:abstractNum w:abstractNumId="1">
    <w:nsid w:val="21F27706"/>
    <w:multiLevelType w:val="multilevel"/>
    <w:tmpl w:val="0144EF34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86E3F"/>
    <w:rsid w:val="00513DE3"/>
    <w:rsid w:val="00763281"/>
    <w:rsid w:val="00CB6C76"/>
    <w:rsid w:val="00F86E3F"/>
    <w:rsid w:val="00FD3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zh-CN"/>
    </w:rPr>
  </w:style>
  <w:style w:type="paragraph" w:styleId="Nadpis1">
    <w:name w:val="heading 1"/>
    <w:basedOn w:val="Normln"/>
    <w:next w:val="Normln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 w:val="0"/>
      <w:autoSpaceDE w:val="0"/>
      <w:autoSpaceDN w:val="0"/>
      <w:adjustRightInd w:val="0"/>
      <w:jc w:val="right"/>
    </w:pPr>
    <w:rPr>
      <w:b/>
      <w:color w:val="0000FF"/>
      <w:sz w:val="36"/>
      <w:szCs w:val="36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6C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C76"/>
    <w:rPr>
      <w:rFonts w:ascii="Tahoma" w:hAnsi="Tahoma" w:cs="Tahoma"/>
      <w:position w:val="-1"/>
      <w:sz w:val="16"/>
      <w:szCs w:val="16"/>
      <w:lang w:val="cs-CZ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val="cs-CZ" w:eastAsia="zh-CN"/>
    </w:rPr>
  </w:style>
  <w:style w:type="paragraph" w:styleId="Nadpis1">
    <w:name w:val="heading 1"/>
    <w:basedOn w:val="Normln"/>
    <w:next w:val="Normln"/>
    <w:pPr>
      <w:keepNext/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 w:val="0"/>
      <w:autoSpaceDE w:val="0"/>
      <w:autoSpaceDN w:val="0"/>
      <w:adjustRightInd w:val="0"/>
      <w:jc w:val="right"/>
    </w:pPr>
    <w:rPr>
      <w:b/>
      <w:color w:val="0000FF"/>
      <w:sz w:val="36"/>
      <w:szCs w:val="36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Zhlav">
    <w:name w:val="header"/>
    <w:basedOn w:val="Normln"/>
    <w:qFormat/>
    <w:pPr>
      <w:tabs>
        <w:tab w:val="center" w:pos="4536"/>
        <w:tab w:val="right" w:pos="9072"/>
      </w:tabs>
    </w:pPr>
  </w:style>
  <w:style w:type="character" w:customStyle="1" w:styleId="ZhlavChar">
    <w:name w:val="Záhlav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paragraph" w:styleId="Zpat">
    <w:name w:val="footer"/>
    <w:basedOn w:val="Normln"/>
    <w:qFormat/>
    <w:pPr>
      <w:tabs>
        <w:tab w:val="center" w:pos="4536"/>
        <w:tab w:val="right" w:pos="9072"/>
      </w:tabs>
    </w:pPr>
  </w:style>
  <w:style w:type="character" w:customStyle="1" w:styleId="ZpatChar">
    <w:name w:val="Zápatí Char"/>
    <w:rPr>
      <w:w w:val="100"/>
      <w:position w:val="-1"/>
      <w:sz w:val="24"/>
      <w:szCs w:val="24"/>
      <w:effect w:val="none"/>
      <w:vertAlign w:val="baseline"/>
      <w:cs w:val="0"/>
      <w:em w:val="none"/>
      <w:lang w:eastAsia="zh-CN"/>
    </w:rPr>
  </w:style>
  <w:style w:type="character" w:styleId="Hypertextovodkaz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odtitul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CB6C7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B6C76"/>
    <w:rPr>
      <w:rFonts w:ascii="Tahoma" w:hAnsi="Tahoma" w:cs="Tahoma"/>
      <w:position w:val="-1"/>
      <w:sz w:val="16"/>
      <w:szCs w:val="16"/>
      <w:lang w:val="cs-CZ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UiyxRr6pnSKBf6ZDHZzA87z11uA==">AMUW2mVIR4+M5/1ShHI/DWvLXpHmFMGtKuouO9WQoPtm+zCmMxihwkWnEn7YwmeqaKl6VUp7L6CeKTDsdAiKWpSFgFuCj9nuJFAa3+Hq+kjlT6NJqwHOijA=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180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Kuhn</dc:creator>
  <cp:lastModifiedBy>Monika Drašnarová</cp:lastModifiedBy>
  <cp:revision>4</cp:revision>
  <cp:lastPrinted>2021-05-04T17:48:00Z</cp:lastPrinted>
  <dcterms:created xsi:type="dcterms:W3CDTF">2020-10-07T11:38:00Z</dcterms:created>
  <dcterms:modified xsi:type="dcterms:W3CDTF">2021-05-04T18:57:00Z</dcterms:modified>
</cp:coreProperties>
</file>