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2FB" w:rsidRPr="00C63404" w:rsidRDefault="00B472FB" w:rsidP="00B472FB">
      <w:pPr>
        <w:jc w:val="right"/>
        <w:rPr>
          <w:rFonts w:ascii="Verdana" w:hAnsi="Verdana" w:cs="Calibri"/>
          <w:sz w:val="96"/>
          <w:szCs w:val="96"/>
        </w:rPr>
      </w:pPr>
      <w:r>
        <w:rPr>
          <w:rFonts w:ascii="Verdana" w:hAnsi="Verdana" w:cs="Calibri"/>
          <w:sz w:val="96"/>
          <w:szCs w:val="96"/>
        </w:rPr>
        <w:t>Y15</w:t>
      </w:r>
      <w:r w:rsidRPr="00C63404">
        <w:rPr>
          <w:rFonts w:ascii="Verdana" w:hAnsi="Verdana" w:cs="Calibri"/>
          <w:sz w:val="96"/>
          <w:szCs w:val="96"/>
        </w:rPr>
        <w:t>S</w:t>
      </w:r>
    </w:p>
    <w:p w:rsidR="00B472FB" w:rsidRDefault="00B472FB" w:rsidP="00B472FB">
      <w:pPr>
        <w:jc w:val="right"/>
        <w:rPr>
          <w:rFonts w:ascii="Verdana" w:hAnsi="Verdana" w:cs="Calibri"/>
          <w:b/>
          <w:sz w:val="36"/>
          <w:szCs w:val="36"/>
        </w:rPr>
      </w:pPr>
      <w:r>
        <w:rPr>
          <w:rFonts w:ascii="Verdana" w:hAnsi="Verdana" w:cs="Calibri"/>
          <w:b/>
          <w:sz w:val="36"/>
          <w:szCs w:val="36"/>
        </w:rPr>
        <w:t>Yamaha R6 2006-2011</w:t>
      </w:r>
    </w:p>
    <w:p w:rsidR="001D3B9A" w:rsidRDefault="001D3B9A"/>
    <w:p w:rsidR="00B472FB" w:rsidRDefault="00B472FB">
      <w:pP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</w:pPr>
      <w:proofErr w:type="spellStart"/>
      <w:r w:rsidRPr="007C7B4F"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Kit</w:t>
      </w:r>
      <w:proofErr w:type="spellEnd"/>
      <w:r w:rsidRPr="007C7B4F"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 xml:space="preserve"> </w:t>
      </w:r>
      <w:r w:rsidR="00DF519F"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pro levou stranu</w:t>
      </w:r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:</w:t>
      </w:r>
      <w:r>
        <w:rPr>
          <w:rFonts w:ascii="Verdana" w:eastAsia="Times New Roman" w:hAnsi="Verdana" w:cs="Calibri"/>
          <w:sz w:val="20"/>
          <w:szCs w:val="20"/>
          <w:lang w:eastAsia="cs-CZ"/>
        </w:rPr>
        <w:tab/>
      </w:r>
      <w:r>
        <w:rPr>
          <w:rFonts w:ascii="Verdana" w:eastAsia="Times New Roman" w:hAnsi="Verdana" w:cs="Calibri"/>
          <w:sz w:val="20"/>
          <w:szCs w:val="20"/>
          <w:lang w:eastAsia="cs-CZ"/>
        </w:rPr>
        <w:tab/>
      </w:r>
      <w:r>
        <w:rPr>
          <w:rFonts w:ascii="Verdana" w:eastAsia="Times New Roman" w:hAnsi="Verdana" w:cs="Calibri"/>
          <w:sz w:val="20"/>
          <w:szCs w:val="20"/>
          <w:lang w:eastAsia="cs-CZ"/>
        </w:rPr>
        <w:tab/>
      </w:r>
      <w:r>
        <w:rPr>
          <w:rFonts w:ascii="Verdana" w:eastAsia="Times New Roman" w:hAnsi="Verdana" w:cs="Calibri"/>
          <w:sz w:val="20"/>
          <w:szCs w:val="20"/>
          <w:lang w:eastAsia="cs-CZ"/>
        </w:rPr>
        <w:tab/>
      </w:r>
      <w:r>
        <w:rPr>
          <w:rFonts w:ascii="Verdana" w:eastAsia="Times New Roman" w:hAnsi="Verdana" w:cs="Calibri"/>
          <w:sz w:val="20"/>
          <w:szCs w:val="20"/>
          <w:lang w:eastAsia="cs-CZ"/>
        </w:rPr>
        <w:tab/>
      </w:r>
      <w:proofErr w:type="spellStart"/>
      <w:r w:rsidR="00DF519F"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Kit</w:t>
      </w:r>
      <w:proofErr w:type="spellEnd"/>
      <w:r w:rsidR="00DF519F"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 xml:space="preserve"> pro pravou stranu</w:t>
      </w:r>
      <w: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  <w:t>:</w:t>
      </w:r>
    </w:p>
    <w:p w:rsidR="00B472FB" w:rsidRDefault="00B472FB">
      <w:pPr>
        <w:rPr>
          <w:rFonts w:ascii="Verdana" w:eastAsia="Times New Roman" w:hAnsi="Verdana" w:cs="Calibri"/>
          <w:b/>
          <w:sz w:val="20"/>
          <w:szCs w:val="20"/>
          <w:u w:val="single"/>
          <w:lang w:eastAsia="cs-CZ"/>
        </w:rPr>
      </w:pPr>
    </w:p>
    <w:tbl>
      <w:tblPr>
        <w:tblStyle w:val="Mkatabulky"/>
        <w:tblW w:w="0" w:type="auto"/>
        <w:tblInd w:w="-622" w:type="dxa"/>
        <w:tblLook w:val="04A0"/>
      </w:tblPr>
      <w:tblGrid>
        <w:gridCol w:w="534"/>
        <w:gridCol w:w="2693"/>
        <w:gridCol w:w="900"/>
        <w:gridCol w:w="709"/>
      </w:tblGrid>
      <w:tr w:rsidR="008459A7" w:rsidRPr="00B472FB" w:rsidTr="00122AE1">
        <w:tc>
          <w:tcPr>
            <w:tcW w:w="534" w:type="dxa"/>
          </w:tcPr>
          <w:p w:rsidR="00B472FB" w:rsidRPr="00B472FB" w:rsidRDefault="00B472FB" w:rsidP="00B472F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472FB">
              <w:rPr>
                <w:rFonts w:ascii="Verdana" w:hAnsi="Verdana"/>
                <w:b/>
                <w:sz w:val="20"/>
                <w:szCs w:val="20"/>
              </w:rPr>
              <w:t>ID</w:t>
            </w:r>
          </w:p>
        </w:tc>
        <w:tc>
          <w:tcPr>
            <w:tcW w:w="2693" w:type="dxa"/>
          </w:tcPr>
          <w:p w:rsidR="00B472FB" w:rsidRPr="00B472FB" w:rsidRDefault="00DF519F" w:rsidP="00B472F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Popis</w:t>
            </w:r>
          </w:p>
        </w:tc>
        <w:tc>
          <w:tcPr>
            <w:tcW w:w="900" w:type="dxa"/>
          </w:tcPr>
          <w:p w:rsidR="00B472FB" w:rsidRPr="00B472FB" w:rsidRDefault="00DF519F" w:rsidP="00B472F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Kat.č</w:t>
            </w:r>
            <w:proofErr w:type="gramEnd"/>
          </w:p>
        </w:tc>
        <w:tc>
          <w:tcPr>
            <w:tcW w:w="709" w:type="dxa"/>
          </w:tcPr>
          <w:p w:rsidR="00B472FB" w:rsidRPr="00B472FB" w:rsidRDefault="00DF519F" w:rsidP="00B472F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Ks</w:t>
            </w:r>
          </w:p>
        </w:tc>
      </w:tr>
      <w:tr w:rsidR="008459A7" w:rsidRPr="00B472FB" w:rsidTr="00122AE1">
        <w:tc>
          <w:tcPr>
            <w:tcW w:w="534" w:type="dxa"/>
          </w:tcPr>
          <w:p w:rsidR="00B472FB" w:rsidRPr="00B472FB" w:rsidRDefault="00B472FB" w:rsidP="00B472F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 xml:space="preserve"> 1</w:t>
            </w:r>
          </w:p>
        </w:tc>
        <w:tc>
          <w:tcPr>
            <w:tcW w:w="2693" w:type="dxa"/>
          </w:tcPr>
          <w:p w:rsidR="00B472FB" w:rsidRPr="00B472FB" w:rsidRDefault="00DF519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Dural.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adaptér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pro SL</w:t>
            </w:r>
          </w:p>
        </w:tc>
        <w:tc>
          <w:tcPr>
            <w:tcW w:w="900" w:type="dxa"/>
          </w:tcPr>
          <w:p w:rsidR="00B472FB" w:rsidRPr="00B472FB" w:rsidRDefault="00B472FB" w:rsidP="00B472F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315</w:t>
            </w:r>
          </w:p>
        </w:tc>
        <w:tc>
          <w:tcPr>
            <w:tcW w:w="709" w:type="dxa"/>
          </w:tcPr>
          <w:p w:rsidR="00B472FB" w:rsidRPr="00B472FB" w:rsidRDefault="00B472FB" w:rsidP="00B472F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122AE1" w:rsidRPr="00B472FB" w:rsidRDefault="00DF519F" w:rsidP="00122A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Šroub</w:t>
            </w:r>
            <w:r w:rsidR="00122AE1">
              <w:rPr>
                <w:rFonts w:ascii="Verdana" w:hAnsi="Verdana"/>
                <w:sz w:val="20"/>
                <w:szCs w:val="20"/>
              </w:rPr>
              <w:t xml:space="preserve"> M10x60x1,25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896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122AE1" w:rsidRPr="00B472FB" w:rsidRDefault="00DF519F" w:rsidP="00122A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Šroub</w:t>
            </w:r>
            <w:r w:rsidR="00122AE1">
              <w:rPr>
                <w:rFonts w:ascii="Verdana" w:hAnsi="Verdana"/>
                <w:sz w:val="20"/>
                <w:szCs w:val="20"/>
              </w:rPr>
              <w:t xml:space="preserve"> M6x25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877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:rsidR="00122AE1" w:rsidRPr="00B472FB" w:rsidRDefault="00DF519F" w:rsidP="00122A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Šroub </w:t>
            </w:r>
            <w:r w:rsidR="00122AE1">
              <w:rPr>
                <w:rFonts w:ascii="Verdana" w:hAnsi="Verdana"/>
                <w:sz w:val="20"/>
                <w:szCs w:val="20"/>
              </w:rPr>
              <w:t>M4x16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876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2693" w:type="dxa"/>
          </w:tcPr>
          <w:p w:rsidR="00122AE1" w:rsidRPr="00B472FB" w:rsidRDefault="00DF519F" w:rsidP="00122A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Šroub</w:t>
            </w:r>
            <w:r w:rsidR="00122AE1">
              <w:rPr>
                <w:rFonts w:ascii="Verdana" w:hAnsi="Verdana"/>
                <w:sz w:val="20"/>
                <w:szCs w:val="20"/>
              </w:rPr>
              <w:t xml:space="preserve"> M10x40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854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2693" w:type="dxa"/>
          </w:tcPr>
          <w:p w:rsidR="00122AE1" w:rsidRPr="00B472FB" w:rsidRDefault="00DF519F" w:rsidP="00DF519F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Dural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.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váleček</w:t>
            </w:r>
            <w:proofErr w:type="gramEnd"/>
            <w:r w:rsidR="00122AE1">
              <w:rPr>
                <w:rFonts w:ascii="Verdana" w:hAnsi="Verdana"/>
                <w:sz w:val="20"/>
                <w:szCs w:val="20"/>
              </w:rPr>
              <w:t xml:space="preserve"> d=10mm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108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2693" w:type="dxa"/>
          </w:tcPr>
          <w:p w:rsidR="00122AE1" w:rsidRPr="00B472FB" w:rsidRDefault="00DF519F" w:rsidP="00122A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Ocel.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adaptér</w:t>
            </w:r>
            <w:proofErr w:type="gramEnd"/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579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2693" w:type="dxa"/>
          </w:tcPr>
          <w:p w:rsidR="00122AE1" w:rsidRPr="00B472FB" w:rsidRDefault="00DF519F" w:rsidP="00122A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Podložka</w:t>
            </w:r>
            <w:r w:rsidR="00122AE1">
              <w:rPr>
                <w:rFonts w:ascii="Verdana" w:hAnsi="Verdana"/>
                <w:sz w:val="20"/>
                <w:szCs w:val="20"/>
              </w:rPr>
              <w:t xml:space="preserve"> M10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804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2693" w:type="dxa"/>
          </w:tcPr>
          <w:p w:rsidR="00122AE1" w:rsidRPr="00B472FB" w:rsidRDefault="00DF519F" w:rsidP="00122A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Matice M10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810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2693" w:type="dxa"/>
          </w:tcPr>
          <w:p w:rsidR="00122AE1" w:rsidRPr="00B472FB" w:rsidRDefault="00DF519F" w:rsidP="00DF519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Plastová krytka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X4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8459A7" w:rsidRPr="00B472FB" w:rsidTr="00122AE1">
        <w:tc>
          <w:tcPr>
            <w:tcW w:w="534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11</w:t>
            </w:r>
          </w:p>
        </w:tc>
        <w:tc>
          <w:tcPr>
            <w:tcW w:w="2693" w:type="dxa"/>
          </w:tcPr>
          <w:p w:rsidR="00122AE1" w:rsidRPr="00B472FB" w:rsidRDefault="00122AE1" w:rsidP="00122A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3M </w:t>
            </w:r>
            <w:r w:rsidR="00DF519F">
              <w:rPr>
                <w:rFonts w:ascii="Verdana" w:hAnsi="Verdana"/>
                <w:sz w:val="20"/>
                <w:szCs w:val="20"/>
              </w:rPr>
              <w:t>Páska</w:t>
            </w:r>
          </w:p>
        </w:tc>
        <w:tc>
          <w:tcPr>
            <w:tcW w:w="900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3M</w:t>
            </w:r>
          </w:p>
        </w:tc>
        <w:tc>
          <w:tcPr>
            <w:tcW w:w="709" w:type="dxa"/>
          </w:tcPr>
          <w:p w:rsidR="00122AE1" w:rsidRPr="00B472FB" w:rsidRDefault="00122AE1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</w:tbl>
    <w:tbl>
      <w:tblPr>
        <w:tblStyle w:val="Mkatabulky"/>
        <w:tblpPr w:leftFromText="141" w:rightFromText="141" w:vertAnchor="text" w:horzAnchor="page" w:tblpX="6193" w:tblpY="-3049"/>
        <w:tblW w:w="0" w:type="auto"/>
        <w:tblLook w:val="04A0"/>
      </w:tblPr>
      <w:tblGrid>
        <w:gridCol w:w="492"/>
        <w:gridCol w:w="2694"/>
        <w:gridCol w:w="992"/>
        <w:gridCol w:w="709"/>
      </w:tblGrid>
      <w:tr w:rsidR="00DF519F" w:rsidRPr="00B472FB" w:rsidTr="00122AE1">
        <w:tc>
          <w:tcPr>
            <w:tcW w:w="492" w:type="dxa"/>
          </w:tcPr>
          <w:p w:rsidR="00DF519F" w:rsidRPr="00B472FB" w:rsidRDefault="00DF519F" w:rsidP="00774251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472FB">
              <w:rPr>
                <w:rFonts w:ascii="Verdana" w:hAnsi="Verdana"/>
                <w:b/>
                <w:sz w:val="20"/>
                <w:szCs w:val="20"/>
              </w:rPr>
              <w:t>ID</w:t>
            </w:r>
          </w:p>
        </w:tc>
        <w:tc>
          <w:tcPr>
            <w:tcW w:w="2694" w:type="dxa"/>
          </w:tcPr>
          <w:p w:rsidR="00DF519F" w:rsidRPr="00B472FB" w:rsidRDefault="00DF519F" w:rsidP="00774251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Popis</w:t>
            </w:r>
          </w:p>
        </w:tc>
        <w:tc>
          <w:tcPr>
            <w:tcW w:w="992" w:type="dxa"/>
          </w:tcPr>
          <w:p w:rsidR="00DF519F" w:rsidRPr="00B472FB" w:rsidRDefault="00DF519F" w:rsidP="00774251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Kat.č</w:t>
            </w:r>
            <w:proofErr w:type="gramEnd"/>
          </w:p>
        </w:tc>
        <w:tc>
          <w:tcPr>
            <w:tcW w:w="709" w:type="dxa"/>
          </w:tcPr>
          <w:p w:rsidR="00DF519F" w:rsidRPr="00B472FB" w:rsidRDefault="00DF519F" w:rsidP="00774251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Ks</w:t>
            </w:r>
          </w:p>
        </w:tc>
      </w:tr>
      <w:tr w:rsidR="00DF519F" w:rsidRPr="00B472FB" w:rsidTr="00DD4E7C">
        <w:tc>
          <w:tcPr>
            <w:tcW w:w="492" w:type="dxa"/>
          </w:tcPr>
          <w:p w:rsidR="00DF519F" w:rsidRPr="00B472FB" w:rsidRDefault="00DF519F" w:rsidP="0077425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 xml:space="preserve"> 1</w:t>
            </w:r>
          </w:p>
        </w:tc>
        <w:tc>
          <w:tcPr>
            <w:tcW w:w="2694" w:type="dxa"/>
          </w:tcPr>
          <w:p w:rsidR="00DF519F" w:rsidRPr="00B472FB" w:rsidRDefault="00DF519F" w:rsidP="0077425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Dural.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adaptér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pro SL</w:t>
            </w:r>
          </w:p>
        </w:tc>
        <w:tc>
          <w:tcPr>
            <w:tcW w:w="992" w:type="dxa"/>
          </w:tcPr>
          <w:p w:rsidR="00DF519F" w:rsidRPr="00B472FB" w:rsidRDefault="00DF519F" w:rsidP="00DF519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31</w:t>
            </w: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DF519F" w:rsidRPr="00B472FB" w:rsidRDefault="00DF519F" w:rsidP="0077425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DF519F" w:rsidRPr="00B472FB" w:rsidTr="00122AE1">
        <w:tc>
          <w:tcPr>
            <w:tcW w:w="492" w:type="dxa"/>
          </w:tcPr>
          <w:p w:rsidR="00DF519F" w:rsidRPr="00B472FB" w:rsidRDefault="00DF519F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:rsidR="00DF519F" w:rsidRPr="00B472FB" w:rsidRDefault="00DF519F" w:rsidP="00122A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Šroub M10x60x1,25</w:t>
            </w:r>
          </w:p>
        </w:tc>
        <w:tc>
          <w:tcPr>
            <w:tcW w:w="992" w:type="dxa"/>
          </w:tcPr>
          <w:p w:rsidR="00DF519F" w:rsidRPr="00B472FB" w:rsidRDefault="00DF519F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896</w:t>
            </w:r>
          </w:p>
        </w:tc>
        <w:tc>
          <w:tcPr>
            <w:tcW w:w="709" w:type="dxa"/>
          </w:tcPr>
          <w:p w:rsidR="00DF519F" w:rsidRPr="00B472FB" w:rsidRDefault="00DF519F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</w:tr>
      <w:tr w:rsidR="00DF519F" w:rsidRPr="00B472FB" w:rsidTr="00122AE1">
        <w:tc>
          <w:tcPr>
            <w:tcW w:w="492" w:type="dxa"/>
          </w:tcPr>
          <w:p w:rsidR="00DF519F" w:rsidRPr="00B472FB" w:rsidRDefault="00DF519F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2694" w:type="dxa"/>
          </w:tcPr>
          <w:p w:rsidR="00DF519F" w:rsidRPr="00B472FB" w:rsidRDefault="00DF519F" w:rsidP="00122A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Šroub M6x25</w:t>
            </w:r>
          </w:p>
        </w:tc>
        <w:tc>
          <w:tcPr>
            <w:tcW w:w="992" w:type="dxa"/>
          </w:tcPr>
          <w:p w:rsidR="00DF519F" w:rsidRPr="00B472FB" w:rsidRDefault="00DF519F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877</w:t>
            </w:r>
          </w:p>
        </w:tc>
        <w:tc>
          <w:tcPr>
            <w:tcW w:w="709" w:type="dxa"/>
          </w:tcPr>
          <w:p w:rsidR="00DF519F" w:rsidRPr="00B472FB" w:rsidRDefault="00DF519F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DF519F" w:rsidRPr="00B472FB" w:rsidTr="00122AE1">
        <w:tc>
          <w:tcPr>
            <w:tcW w:w="492" w:type="dxa"/>
          </w:tcPr>
          <w:p w:rsidR="00DF519F" w:rsidRPr="00B472FB" w:rsidRDefault="00DF519F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472FB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2694" w:type="dxa"/>
          </w:tcPr>
          <w:p w:rsidR="00DF519F" w:rsidRPr="00B472FB" w:rsidRDefault="00DF519F" w:rsidP="00122AE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Šroub M4x16</w:t>
            </w:r>
          </w:p>
        </w:tc>
        <w:tc>
          <w:tcPr>
            <w:tcW w:w="992" w:type="dxa"/>
          </w:tcPr>
          <w:p w:rsidR="00DF519F" w:rsidRPr="00B472FB" w:rsidRDefault="00DF519F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876</w:t>
            </w:r>
          </w:p>
        </w:tc>
        <w:tc>
          <w:tcPr>
            <w:tcW w:w="709" w:type="dxa"/>
          </w:tcPr>
          <w:p w:rsidR="00DF519F" w:rsidRPr="00B472FB" w:rsidRDefault="00DF519F" w:rsidP="00122A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</w:tbl>
    <w:p w:rsidR="00B472FB" w:rsidRPr="00B472FB" w:rsidRDefault="00B472FB">
      <w:pPr>
        <w:rPr>
          <w:rFonts w:ascii="Verdana" w:hAnsi="Verdana"/>
          <w:sz w:val="20"/>
          <w:szCs w:val="20"/>
        </w:rPr>
      </w:pPr>
    </w:p>
    <w:p w:rsidR="00122AE1" w:rsidRDefault="00DF519F" w:rsidP="00122AE1">
      <w:p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Montáž levé strany:</w:t>
      </w:r>
    </w:p>
    <w:p w:rsidR="00122AE1" w:rsidRPr="007C7B4F" w:rsidRDefault="00122AE1" w:rsidP="00122AE1">
      <w:pPr>
        <w:rPr>
          <w:rFonts w:ascii="Verdana" w:hAnsi="Verdana"/>
          <w:b/>
          <w:sz w:val="20"/>
          <w:szCs w:val="20"/>
          <w:u w:val="single"/>
        </w:rPr>
      </w:pPr>
    </w:p>
    <w:p w:rsidR="00122AE1" w:rsidRDefault="00DF519F" w:rsidP="00122AE1">
      <w:pPr>
        <w:numPr>
          <w:ilvl w:val="0"/>
          <w:numId w:val="1"/>
        </w:numPr>
        <w:rPr>
          <w:rFonts w:ascii="Verdana" w:hAnsi="Verdana"/>
          <w:sz w:val="20"/>
          <w:szCs w:val="20"/>
          <w:lang w:val="en-GB"/>
        </w:rPr>
      </w:pPr>
      <w:proofErr w:type="spellStart"/>
      <w:r>
        <w:rPr>
          <w:rFonts w:ascii="Verdana" w:hAnsi="Verdana"/>
          <w:sz w:val="20"/>
          <w:szCs w:val="20"/>
          <w:lang w:val="en-GB"/>
        </w:rPr>
        <w:t>Povolte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šrouby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z </w:t>
      </w:r>
      <w:proofErr w:type="spellStart"/>
      <w:r>
        <w:rPr>
          <w:rFonts w:ascii="Verdana" w:hAnsi="Verdana"/>
          <w:sz w:val="20"/>
          <w:szCs w:val="20"/>
          <w:lang w:val="en-GB"/>
        </w:rPr>
        <w:t>kapotáže</w:t>
      </w:r>
      <w:proofErr w:type="spellEnd"/>
      <w:r>
        <w:rPr>
          <w:rFonts w:ascii="Verdana" w:hAnsi="Verdana"/>
          <w:sz w:val="20"/>
          <w:szCs w:val="20"/>
          <w:lang w:val="en-GB"/>
        </w:rPr>
        <w:t>.</w:t>
      </w:r>
    </w:p>
    <w:p w:rsidR="00122AE1" w:rsidRPr="00DF519F" w:rsidRDefault="00DF519F" w:rsidP="00122AE1">
      <w:pPr>
        <w:numPr>
          <w:ilvl w:val="0"/>
          <w:numId w:val="1"/>
        </w:numPr>
        <w:rPr>
          <w:rFonts w:ascii="Verdana" w:hAnsi="Verdana"/>
          <w:sz w:val="20"/>
          <w:szCs w:val="20"/>
          <w:lang w:val="en-GB"/>
        </w:rPr>
      </w:pPr>
      <w:proofErr w:type="spellStart"/>
      <w:r w:rsidRPr="00DF519F">
        <w:rPr>
          <w:rFonts w:ascii="Verdana" w:hAnsi="Verdana"/>
          <w:sz w:val="20"/>
          <w:szCs w:val="20"/>
          <w:lang w:val="en-GB"/>
        </w:rPr>
        <w:t>Demontujte</w:t>
      </w:r>
      <w:proofErr w:type="spellEnd"/>
      <w:r w:rsidRPr="00DF519F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DF519F">
        <w:rPr>
          <w:rFonts w:ascii="Verdana" w:hAnsi="Verdana"/>
          <w:sz w:val="20"/>
          <w:szCs w:val="20"/>
          <w:lang w:val="en-GB"/>
        </w:rPr>
        <w:t>šroub</w:t>
      </w:r>
      <w:proofErr w:type="spellEnd"/>
      <w:r w:rsidRPr="00DF519F">
        <w:rPr>
          <w:rFonts w:ascii="Verdana" w:hAnsi="Verdana"/>
          <w:sz w:val="20"/>
          <w:szCs w:val="20"/>
          <w:lang w:val="en-GB"/>
        </w:rPr>
        <w:t xml:space="preserve"> M10 z </w:t>
      </w:r>
      <w:proofErr w:type="spellStart"/>
      <w:r w:rsidRPr="00DF519F">
        <w:rPr>
          <w:rFonts w:ascii="Verdana" w:hAnsi="Verdana"/>
          <w:sz w:val="20"/>
          <w:szCs w:val="20"/>
          <w:lang w:val="en-GB"/>
        </w:rPr>
        <w:t>rámu</w:t>
      </w:r>
      <w:proofErr w:type="spellEnd"/>
      <w:r w:rsidRPr="00DF519F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DF519F">
        <w:rPr>
          <w:rFonts w:ascii="Verdana" w:hAnsi="Verdana"/>
          <w:sz w:val="20"/>
          <w:szCs w:val="20"/>
          <w:lang w:val="en-GB"/>
        </w:rPr>
        <w:t>motocyklu</w:t>
      </w:r>
      <w:proofErr w:type="spellEnd"/>
      <w:r w:rsidRPr="00DF519F">
        <w:rPr>
          <w:rFonts w:ascii="Verdana" w:hAnsi="Verdana"/>
          <w:sz w:val="20"/>
          <w:szCs w:val="20"/>
          <w:lang w:val="en-GB"/>
        </w:rPr>
        <w:t>.</w:t>
      </w:r>
    </w:p>
    <w:p w:rsidR="00122AE1" w:rsidRPr="00CD2C7D" w:rsidRDefault="00DF519F" w:rsidP="00122AE1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Šroub </w:t>
      </w:r>
      <w:proofErr w:type="gramStart"/>
      <w:r>
        <w:rPr>
          <w:rFonts w:ascii="Verdana" w:hAnsi="Verdana"/>
          <w:sz w:val="20"/>
          <w:szCs w:val="20"/>
        </w:rPr>
        <w:t>ID.2 použijte</w:t>
      </w:r>
      <w:proofErr w:type="gramEnd"/>
      <w:r>
        <w:rPr>
          <w:rFonts w:ascii="Verdana" w:hAnsi="Verdana"/>
          <w:sz w:val="20"/>
          <w:szCs w:val="20"/>
        </w:rPr>
        <w:t xml:space="preserve"> k montáži ocelového držáku ID.7. Do rámu vložte váleček </w:t>
      </w:r>
      <w:proofErr w:type="gramStart"/>
      <w:r>
        <w:rPr>
          <w:rFonts w:ascii="Verdana" w:hAnsi="Verdana"/>
          <w:sz w:val="20"/>
          <w:szCs w:val="20"/>
        </w:rPr>
        <w:t>ID.6.</w:t>
      </w:r>
      <w:proofErr w:type="gramEnd"/>
      <w:r>
        <w:rPr>
          <w:rFonts w:ascii="Verdana" w:hAnsi="Verdana"/>
          <w:sz w:val="20"/>
          <w:szCs w:val="20"/>
        </w:rPr>
        <w:t xml:space="preserve"> Pod hlavu šroubu umístěte podložku. Na rám motocyklu </w:t>
      </w:r>
      <w:proofErr w:type="spellStart"/>
      <w:r>
        <w:rPr>
          <w:rFonts w:ascii="Verdana" w:hAnsi="Verdana"/>
          <w:sz w:val="20"/>
          <w:szCs w:val="20"/>
        </w:rPr>
        <w:t>múžete</w:t>
      </w:r>
      <w:proofErr w:type="spellEnd"/>
      <w:r>
        <w:rPr>
          <w:rFonts w:ascii="Verdana" w:hAnsi="Verdana"/>
          <w:sz w:val="20"/>
          <w:szCs w:val="20"/>
        </w:rPr>
        <w:t xml:space="preserve"> nalepit 3M pásku.</w:t>
      </w:r>
    </w:p>
    <w:p w:rsidR="00122AE1" w:rsidRDefault="00DF519F" w:rsidP="00122AE1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 hlavy šroubu vložte plastovou krytku.</w:t>
      </w:r>
    </w:p>
    <w:p w:rsidR="002E3EB9" w:rsidRPr="0066665B" w:rsidRDefault="0066665B" w:rsidP="00122AE1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 w:rsidRPr="0066665B">
        <w:rPr>
          <w:rFonts w:ascii="Verdana" w:hAnsi="Verdana"/>
          <w:sz w:val="20"/>
          <w:szCs w:val="20"/>
          <w:lang w:val="en-GB"/>
        </w:rPr>
        <w:t>Šroub</w:t>
      </w:r>
      <w:proofErr w:type="spellEnd"/>
      <w:r w:rsidRPr="0066665B">
        <w:rPr>
          <w:rFonts w:ascii="Verdana" w:hAnsi="Verdana"/>
          <w:sz w:val="20"/>
          <w:szCs w:val="20"/>
          <w:lang w:val="en-GB"/>
        </w:rPr>
        <w:t xml:space="preserve"> ID.4 </w:t>
      </w:r>
      <w:proofErr w:type="spellStart"/>
      <w:r w:rsidRPr="0066665B">
        <w:rPr>
          <w:rFonts w:ascii="Verdana" w:hAnsi="Verdana"/>
          <w:sz w:val="20"/>
          <w:szCs w:val="20"/>
          <w:lang w:val="en-GB"/>
        </w:rPr>
        <w:t>vsuňte</w:t>
      </w:r>
      <w:proofErr w:type="spellEnd"/>
      <w:r w:rsidRPr="0066665B">
        <w:rPr>
          <w:rFonts w:ascii="Verdana" w:hAnsi="Verdana"/>
          <w:sz w:val="20"/>
          <w:szCs w:val="20"/>
          <w:lang w:val="en-GB"/>
        </w:rPr>
        <w:t xml:space="preserve"> do adapter ID.1. </w:t>
      </w:r>
      <w:proofErr w:type="spellStart"/>
      <w:r w:rsidRPr="0066665B">
        <w:rPr>
          <w:rFonts w:ascii="Verdana" w:hAnsi="Verdana"/>
          <w:sz w:val="20"/>
          <w:szCs w:val="20"/>
          <w:lang w:val="en-GB"/>
        </w:rPr>
        <w:t>Přišrubujte</w:t>
      </w:r>
      <w:proofErr w:type="spellEnd"/>
      <w:r w:rsidRPr="0066665B">
        <w:rPr>
          <w:rFonts w:ascii="Verdana" w:hAnsi="Verdana"/>
          <w:sz w:val="20"/>
          <w:szCs w:val="20"/>
          <w:lang w:val="en-GB"/>
        </w:rPr>
        <w:t xml:space="preserve"> adapter k </w:t>
      </w:r>
      <w:proofErr w:type="spellStart"/>
      <w:r w:rsidRPr="0066665B">
        <w:rPr>
          <w:rFonts w:ascii="Verdana" w:hAnsi="Verdana"/>
          <w:sz w:val="20"/>
          <w:szCs w:val="20"/>
          <w:lang w:val="en-GB"/>
        </w:rPr>
        <w:t>ocel</w:t>
      </w:r>
      <w:proofErr w:type="spellEnd"/>
      <w:r w:rsidRPr="0066665B">
        <w:rPr>
          <w:rFonts w:ascii="Verdana" w:hAnsi="Verdana"/>
          <w:sz w:val="20"/>
          <w:szCs w:val="20"/>
          <w:lang w:val="en-GB"/>
        </w:rPr>
        <w:t xml:space="preserve">. </w:t>
      </w:r>
      <w:proofErr w:type="spellStart"/>
      <w:r w:rsidRPr="0066665B">
        <w:rPr>
          <w:rFonts w:ascii="Verdana" w:hAnsi="Verdana"/>
          <w:sz w:val="20"/>
          <w:szCs w:val="20"/>
          <w:lang w:val="en-GB"/>
        </w:rPr>
        <w:t>Držáku</w:t>
      </w:r>
      <w:proofErr w:type="spellEnd"/>
      <w:r w:rsidRPr="0066665B">
        <w:rPr>
          <w:rFonts w:ascii="Verdana" w:hAnsi="Verdana"/>
          <w:sz w:val="20"/>
          <w:szCs w:val="20"/>
          <w:lang w:val="en-GB"/>
        </w:rPr>
        <w:t xml:space="preserve">, </w:t>
      </w:r>
      <w:proofErr w:type="spellStart"/>
      <w:r w:rsidRPr="0066665B">
        <w:rPr>
          <w:rFonts w:ascii="Verdana" w:hAnsi="Verdana"/>
          <w:sz w:val="20"/>
          <w:szCs w:val="20"/>
          <w:lang w:val="en-GB"/>
        </w:rPr>
        <w:t>použijte</w:t>
      </w:r>
      <w:proofErr w:type="spellEnd"/>
      <w:r w:rsidRPr="0066665B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66665B">
        <w:rPr>
          <w:rFonts w:ascii="Verdana" w:hAnsi="Verdana"/>
          <w:sz w:val="20"/>
          <w:szCs w:val="20"/>
          <w:lang w:val="en-GB"/>
        </w:rPr>
        <w:t>matici</w:t>
      </w:r>
      <w:proofErr w:type="spellEnd"/>
      <w:r w:rsidRPr="0066665B">
        <w:rPr>
          <w:rFonts w:ascii="Verdana" w:hAnsi="Verdana"/>
          <w:sz w:val="20"/>
          <w:szCs w:val="20"/>
          <w:lang w:val="en-GB"/>
        </w:rPr>
        <w:t xml:space="preserve"> ID.9.</w:t>
      </w:r>
    </w:p>
    <w:p w:rsidR="0066665B" w:rsidRPr="002F374C" w:rsidRDefault="0066665B" w:rsidP="00122AE1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GB"/>
        </w:rPr>
        <w:t xml:space="preserve">Slider </w:t>
      </w:r>
      <w:proofErr w:type="spellStart"/>
      <w:r>
        <w:rPr>
          <w:rFonts w:ascii="Verdana" w:hAnsi="Verdana"/>
          <w:sz w:val="20"/>
          <w:szCs w:val="20"/>
          <w:lang w:val="en-GB"/>
        </w:rPr>
        <w:t>namontujte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šrouby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ID.3, </w:t>
      </w:r>
      <w:proofErr w:type="spellStart"/>
      <w:r>
        <w:rPr>
          <w:rFonts w:ascii="Verdana" w:hAnsi="Verdana"/>
          <w:sz w:val="20"/>
          <w:szCs w:val="20"/>
          <w:lang w:val="en-GB"/>
        </w:rPr>
        <w:t>vložte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krytku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a </w:t>
      </w:r>
      <w:proofErr w:type="spellStart"/>
      <w:r>
        <w:rPr>
          <w:rFonts w:ascii="Verdana" w:hAnsi="Verdana"/>
          <w:sz w:val="20"/>
          <w:szCs w:val="20"/>
          <w:lang w:val="en-GB"/>
        </w:rPr>
        <w:t>použijte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šrouby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ID.</w:t>
      </w:r>
      <w:r w:rsidR="002F374C">
        <w:rPr>
          <w:rFonts w:ascii="Verdana" w:hAnsi="Verdana"/>
          <w:sz w:val="20"/>
          <w:szCs w:val="20"/>
          <w:lang w:val="en-GB"/>
        </w:rPr>
        <w:t>4.</w:t>
      </w:r>
    </w:p>
    <w:p w:rsidR="002F374C" w:rsidRPr="0066665B" w:rsidRDefault="002F374C" w:rsidP="00122AE1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GB"/>
        </w:rPr>
        <w:t>Namontujte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kapotu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zpět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Verdana" w:hAnsi="Verdana"/>
          <w:sz w:val="20"/>
          <w:szCs w:val="20"/>
          <w:lang w:val="en-GB"/>
        </w:rPr>
        <w:t>na</w:t>
      </w:r>
      <w:proofErr w:type="spellEnd"/>
      <w:proofErr w:type="gram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motocykl</w:t>
      </w:r>
      <w:proofErr w:type="spellEnd"/>
      <w:r>
        <w:rPr>
          <w:rFonts w:ascii="Verdana" w:hAnsi="Verdana"/>
          <w:sz w:val="20"/>
          <w:szCs w:val="20"/>
          <w:lang w:val="en-GB"/>
        </w:rPr>
        <w:t>.</w:t>
      </w:r>
    </w:p>
    <w:p w:rsidR="00B472FB" w:rsidRDefault="00B472FB"/>
    <w:p w:rsidR="002E3EB9" w:rsidRDefault="002F374C" w:rsidP="002E3EB9">
      <w:p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Montáž pravé strany:</w:t>
      </w:r>
    </w:p>
    <w:p w:rsidR="002E3EB9" w:rsidRDefault="002E3EB9" w:rsidP="002E3EB9">
      <w:pPr>
        <w:rPr>
          <w:rFonts w:ascii="Verdana" w:hAnsi="Verdana"/>
          <w:b/>
          <w:sz w:val="20"/>
          <w:szCs w:val="20"/>
          <w:u w:val="single"/>
        </w:rPr>
      </w:pPr>
    </w:p>
    <w:p w:rsidR="002F374C" w:rsidRPr="00DF519F" w:rsidRDefault="002F374C" w:rsidP="002F374C">
      <w:pPr>
        <w:numPr>
          <w:ilvl w:val="0"/>
          <w:numId w:val="2"/>
        </w:numPr>
        <w:rPr>
          <w:rFonts w:ascii="Verdana" w:hAnsi="Verdana"/>
          <w:sz w:val="20"/>
          <w:szCs w:val="20"/>
          <w:lang w:val="en-GB"/>
        </w:rPr>
      </w:pPr>
      <w:proofErr w:type="spellStart"/>
      <w:r w:rsidRPr="00DF519F">
        <w:rPr>
          <w:rFonts w:ascii="Verdana" w:hAnsi="Verdana"/>
          <w:sz w:val="20"/>
          <w:szCs w:val="20"/>
          <w:lang w:val="en-GB"/>
        </w:rPr>
        <w:t>Demontujte</w:t>
      </w:r>
      <w:proofErr w:type="spellEnd"/>
      <w:r w:rsidRPr="00DF519F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DF519F">
        <w:rPr>
          <w:rFonts w:ascii="Verdana" w:hAnsi="Verdana"/>
          <w:sz w:val="20"/>
          <w:szCs w:val="20"/>
          <w:lang w:val="en-GB"/>
        </w:rPr>
        <w:t>šroub</w:t>
      </w:r>
      <w:proofErr w:type="spellEnd"/>
      <w:r w:rsidRPr="00DF519F">
        <w:rPr>
          <w:rFonts w:ascii="Verdana" w:hAnsi="Verdana"/>
          <w:sz w:val="20"/>
          <w:szCs w:val="20"/>
          <w:lang w:val="en-GB"/>
        </w:rPr>
        <w:t xml:space="preserve"> M10 z </w:t>
      </w:r>
      <w:proofErr w:type="spellStart"/>
      <w:r w:rsidRPr="00DF519F">
        <w:rPr>
          <w:rFonts w:ascii="Verdana" w:hAnsi="Verdana"/>
          <w:sz w:val="20"/>
          <w:szCs w:val="20"/>
          <w:lang w:val="en-GB"/>
        </w:rPr>
        <w:t>rámu</w:t>
      </w:r>
      <w:proofErr w:type="spellEnd"/>
      <w:r w:rsidRPr="00DF519F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DF519F">
        <w:rPr>
          <w:rFonts w:ascii="Verdana" w:hAnsi="Verdana"/>
          <w:sz w:val="20"/>
          <w:szCs w:val="20"/>
          <w:lang w:val="en-GB"/>
        </w:rPr>
        <w:t>motocyklu</w:t>
      </w:r>
      <w:proofErr w:type="spellEnd"/>
      <w:r w:rsidRPr="00DF519F">
        <w:rPr>
          <w:rFonts w:ascii="Verdana" w:hAnsi="Verdana"/>
          <w:sz w:val="20"/>
          <w:szCs w:val="20"/>
          <w:lang w:val="en-GB"/>
        </w:rPr>
        <w:t>.</w:t>
      </w:r>
    </w:p>
    <w:p w:rsidR="002E3EB9" w:rsidRPr="00020C87" w:rsidRDefault="002F374C" w:rsidP="002E3EB9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GB"/>
        </w:rPr>
        <w:t xml:space="preserve">Pro </w:t>
      </w:r>
      <w:proofErr w:type="spellStart"/>
      <w:r>
        <w:rPr>
          <w:rFonts w:ascii="Verdana" w:hAnsi="Verdana"/>
          <w:sz w:val="20"/>
          <w:szCs w:val="20"/>
          <w:lang w:val="en-GB"/>
        </w:rPr>
        <w:t>uchycení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adaptéru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ID.1 </w:t>
      </w:r>
      <w:proofErr w:type="spellStart"/>
      <w:r>
        <w:rPr>
          <w:rFonts w:ascii="Verdana" w:hAnsi="Verdana"/>
          <w:sz w:val="20"/>
          <w:szCs w:val="20"/>
          <w:lang w:val="en-GB"/>
        </w:rPr>
        <w:t>použijte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šroub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ID.2. </w:t>
      </w:r>
    </w:p>
    <w:p w:rsidR="002F374C" w:rsidRPr="002F374C" w:rsidRDefault="002F374C" w:rsidP="002F374C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GB"/>
        </w:rPr>
        <w:t xml:space="preserve">Slider </w:t>
      </w:r>
      <w:proofErr w:type="spellStart"/>
      <w:r>
        <w:rPr>
          <w:rFonts w:ascii="Verdana" w:hAnsi="Verdana"/>
          <w:sz w:val="20"/>
          <w:szCs w:val="20"/>
          <w:lang w:val="en-GB"/>
        </w:rPr>
        <w:t>namontujte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šrouby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ID.3, </w:t>
      </w:r>
      <w:proofErr w:type="spellStart"/>
      <w:r>
        <w:rPr>
          <w:rFonts w:ascii="Verdana" w:hAnsi="Verdana"/>
          <w:sz w:val="20"/>
          <w:szCs w:val="20"/>
          <w:lang w:val="en-GB"/>
        </w:rPr>
        <w:t>vložte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krytku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a </w:t>
      </w:r>
      <w:proofErr w:type="spellStart"/>
      <w:r>
        <w:rPr>
          <w:rFonts w:ascii="Verdana" w:hAnsi="Verdana"/>
          <w:sz w:val="20"/>
          <w:szCs w:val="20"/>
          <w:lang w:val="en-GB"/>
        </w:rPr>
        <w:t>použijte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šrouby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ID.4.</w:t>
      </w:r>
    </w:p>
    <w:p w:rsidR="002F374C" w:rsidRPr="0066665B" w:rsidRDefault="002F374C" w:rsidP="002F374C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GB"/>
        </w:rPr>
        <w:t>Namontujte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kapotu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zpět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Verdana" w:hAnsi="Verdana"/>
          <w:sz w:val="20"/>
          <w:szCs w:val="20"/>
          <w:lang w:val="en-GB"/>
        </w:rPr>
        <w:t>na</w:t>
      </w:r>
      <w:proofErr w:type="spellEnd"/>
      <w:proofErr w:type="gramEnd"/>
      <w:r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en-GB"/>
        </w:rPr>
        <w:t>motocykl</w:t>
      </w:r>
      <w:proofErr w:type="spellEnd"/>
      <w:r>
        <w:rPr>
          <w:rFonts w:ascii="Verdana" w:hAnsi="Verdana"/>
          <w:sz w:val="20"/>
          <w:szCs w:val="20"/>
          <w:lang w:val="en-GB"/>
        </w:rPr>
        <w:t>.</w:t>
      </w:r>
    </w:p>
    <w:p w:rsidR="002E3EB9" w:rsidRPr="002F374C" w:rsidRDefault="002E3EB9" w:rsidP="002F374C">
      <w:pPr>
        <w:ind w:left="720"/>
        <w:rPr>
          <w:rFonts w:ascii="Verdana" w:hAnsi="Verdana"/>
        </w:rPr>
      </w:pPr>
    </w:p>
    <w:p w:rsidR="002E3EB9" w:rsidRDefault="002F374C" w:rsidP="002E3EB9">
      <w:pPr>
        <w:rPr>
          <w:rFonts w:ascii="Verdana" w:hAnsi="Verdana"/>
          <w:b/>
          <w:color w:val="FF0000"/>
          <w:sz w:val="20"/>
          <w:szCs w:val="20"/>
          <w:lang w:val="en-GB"/>
        </w:rPr>
      </w:pPr>
      <w:proofErr w:type="spellStart"/>
      <w:r>
        <w:rPr>
          <w:rFonts w:ascii="Verdana" w:hAnsi="Verdana"/>
          <w:b/>
          <w:color w:val="FF0000"/>
          <w:sz w:val="20"/>
          <w:szCs w:val="20"/>
          <w:lang w:val="en-GB"/>
        </w:rPr>
        <w:t>Upozornění</w:t>
      </w:r>
      <w:proofErr w:type="spellEnd"/>
      <w:r>
        <w:rPr>
          <w:rFonts w:ascii="Verdana" w:hAnsi="Verdana"/>
          <w:b/>
          <w:color w:val="FF0000"/>
          <w:sz w:val="20"/>
          <w:szCs w:val="20"/>
          <w:lang w:val="en-GB"/>
        </w:rPr>
        <w:t xml:space="preserve">- </w:t>
      </w:r>
      <w:proofErr w:type="spellStart"/>
      <w:r>
        <w:rPr>
          <w:rFonts w:ascii="Verdana" w:hAnsi="Verdana"/>
          <w:b/>
          <w:color w:val="FF0000"/>
          <w:sz w:val="20"/>
          <w:szCs w:val="20"/>
          <w:lang w:val="en-GB"/>
        </w:rPr>
        <w:t>během</w:t>
      </w:r>
      <w:proofErr w:type="spellEnd"/>
      <w:r>
        <w:rPr>
          <w:rFonts w:ascii="Verdana" w:hAnsi="Verdana"/>
          <w:b/>
          <w:color w:val="FF0000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b/>
          <w:color w:val="FF0000"/>
          <w:sz w:val="20"/>
          <w:szCs w:val="20"/>
          <w:lang w:val="en-GB"/>
        </w:rPr>
        <w:t>montáže</w:t>
      </w:r>
      <w:proofErr w:type="spellEnd"/>
      <w:r>
        <w:rPr>
          <w:rFonts w:ascii="Verdana" w:hAnsi="Verdana"/>
          <w:b/>
          <w:color w:val="FF0000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b/>
          <w:color w:val="FF0000"/>
          <w:sz w:val="20"/>
          <w:szCs w:val="20"/>
          <w:lang w:val="en-GB"/>
        </w:rPr>
        <w:t>použijte</w:t>
      </w:r>
      <w:proofErr w:type="spellEnd"/>
      <w:r>
        <w:rPr>
          <w:rFonts w:ascii="Verdana" w:hAnsi="Verdana"/>
          <w:b/>
          <w:color w:val="FF0000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b/>
          <w:color w:val="FF0000"/>
          <w:sz w:val="20"/>
          <w:szCs w:val="20"/>
          <w:lang w:val="en-GB"/>
        </w:rPr>
        <w:t>lepidlo</w:t>
      </w:r>
      <w:proofErr w:type="spellEnd"/>
      <w:r>
        <w:rPr>
          <w:rFonts w:ascii="Verdana" w:hAnsi="Verdana"/>
          <w:b/>
          <w:color w:val="FF0000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Verdana" w:hAnsi="Verdana"/>
          <w:b/>
          <w:color w:val="FF0000"/>
          <w:sz w:val="20"/>
          <w:szCs w:val="20"/>
          <w:lang w:val="en-GB"/>
        </w:rPr>
        <w:t>na</w:t>
      </w:r>
      <w:proofErr w:type="spellEnd"/>
      <w:proofErr w:type="gramEnd"/>
      <w:r>
        <w:rPr>
          <w:rFonts w:ascii="Verdana" w:hAnsi="Verdana"/>
          <w:b/>
          <w:color w:val="FF0000"/>
          <w:sz w:val="20"/>
          <w:szCs w:val="20"/>
          <w:lang w:val="en-GB"/>
        </w:rPr>
        <w:t xml:space="preserve"> </w:t>
      </w:r>
      <w:proofErr w:type="spellStart"/>
      <w:r>
        <w:rPr>
          <w:rFonts w:ascii="Verdana" w:hAnsi="Verdana"/>
          <w:b/>
          <w:color w:val="FF0000"/>
          <w:sz w:val="20"/>
          <w:szCs w:val="20"/>
          <w:lang w:val="en-GB"/>
        </w:rPr>
        <w:t>závity</w:t>
      </w:r>
      <w:proofErr w:type="spellEnd"/>
      <w:r>
        <w:rPr>
          <w:rFonts w:ascii="Verdana" w:hAnsi="Verdana"/>
          <w:b/>
          <w:color w:val="FF0000"/>
          <w:sz w:val="20"/>
          <w:szCs w:val="20"/>
          <w:lang w:val="en-GB"/>
        </w:rPr>
        <w:t xml:space="preserve">. </w:t>
      </w:r>
      <w:proofErr w:type="spellStart"/>
      <w:r>
        <w:rPr>
          <w:rFonts w:ascii="Verdana" w:hAnsi="Verdana"/>
          <w:b/>
          <w:color w:val="FF0000"/>
          <w:sz w:val="20"/>
          <w:szCs w:val="20"/>
          <w:lang w:val="en-GB"/>
        </w:rPr>
        <w:t>Střední</w:t>
      </w:r>
      <w:proofErr w:type="spellEnd"/>
      <w:r>
        <w:rPr>
          <w:rFonts w:ascii="Verdana" w:hAnsi="Verdana"/>
          <w:b/>
          <w:color w:val="FF0000"/>
          <w:sz w:val="20"/>
          <w:szCs w:val="20"/>
          <w:lang w:val="en-GB"/>
        </w:rPr>
        <w:t xml:space="preserve"> pevnosti.</w:t>
      </w:r>
    </w:p>
    <w:p w:rsidR="002E3EB9" w:rsidRDefault="002E3EB9"/>
    <w:p w:rsidR="002E3EB9" w:rsidRPr="002E3EB9" w:rsidRDefault="002E3EB9" w:rsidP="002E3EB9">
      <w:pPr>
        <w:jc w:val="center"/>
        <w:rPr>
          <w:rFonts w:ascii="Verdana" w:eastAsia="Times New Roman" w:hAnsi="Verdana" w:cs="Arial"/>
          <w:bCs/>
          <w:color w:val="000000"/>
          <w:sz w:val="20"/>
          <w:szCs w:val="20"/>
          <w:lang w:eastAsia="cs-CZ"/>
        </w:rPr>
      </w:pPr>
      <w:r>
        <w:rPr>
          <w:rFonts w:ascii="Verdana" w:eastAsia="Times New Roman" w:hAnsi="Verdana" w:cs="Arial"/>
          <w:bCs/>
          <w:noProof/>
          <w:color w:val="000000"/>
          <w:sz w:val="20"/>
          <w:szCs w:val="20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-699770</wp:posOffset>
            </wp:positionH>
            <wp:positionV relativeFrom="margin">
              <wp:posOffset>157480</wp:posOffset>
            </wp:positionV>
            <wp:extent cx="2790825" cy="2085975"/>
            <wp:effectExtent l="19050" t="0" r="9525" b="0"/>
            <wp:wrapSquare wrapText="bothSides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9A7" w:rsidRPr="002E3EB9">
        <w:rPr>
          <w:rFonts w:ascii="Verdana" w:eastAsia="Times New Roman" w:hAnsi="Verdana" w:cs="Arial"/>
          <w:bCs/>
          <w:noProof/>
          <w:color w:val="FF0000"/>
          <w:sz w:val="20"/>
          <w:szCs w:val="20"/>
          <w:lang w:eastAsia="cs-CZ"/>
        </w:rPr>
        <w:t xml:space="preserve"> </w:t>
      </w:r>
      <w:r w:rsidRPr="002E3EB9">
        <w:rPr>
          <w:rFonts w:ascii="Verdana" w:eastAsia="Times New Roman" w:hAnsi="Verdana" w:cs="Arial"/>
          <w:bCs/>
          <w:noProof/>
          <w:color w:val="FF0000"/>
          <w:sz w:val="20"/>
          <w:szCs w:val="20"/>
          <w:lang w:eastAsia="cs-CZ"/>
        </w:rPr>
        <w:drawing>
          <wp:inline distT="0" distB="0" distL="0" distR="0">
            <wp:extent cx="3505200" cy="2632207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AF6" w:rsidRDefault="00644AF6" w:rsidP="002E3EB9">
      <w:pPr>
        <w:jc w:val="center"/>
      </w:pPr>
    </w:p>
    <w:p w:rsidR="00644AF6" w:rsidRDefault="00644AF6" w:rsidP="00644AF6"/>
    <w:p w:rsidR="002E3EB9" w:rsidRPr="00644AF6" w:rsidRDefault="00DF567B" w:rsidP="00644AF6">
      <w:pPr>
        <w:tabs>
          <w:tab w:val="left" w:pos="1545"/>
        </w:tabs>
      </w:pPr>
      <w:r>
        <w:rPr>
          <w:noProof/>
          <w:lang w:eastAsia="cs-CZ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2" type="#_x0000_t62" style="position:absolute;margin-left:393.4pt;margin-top:108.9pt;width:20.25pt;height:20.25pt;z-index:251676672" adj="-2667,31520">
            <v:textbox>
              <w:txbxContent>
                <w:p w:rsidR="00644AF6" w:rsidRDefault="00644AF6" w:rsidP="00644AF6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4" type="#_x0000_t62" style="position:absolute;margin-left:261.4pt;margin-top:279.9pt;width:36pt;height:20.25pt;z-index:251678720" adj="1650,-26880">
            <v:textbox>
              <w:txbxContent>
                <w:p w:rsidR="00644AF6" w:rsidRDefault="00644AF6" w:rsidP="00644AF6">
                  <w:r>
                    <w:t>11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9" type="#_x0000_t62" style="position:absolute;margin-left:28.15pt;margin-top:214.65pt;width:34.5pt;height:20.25pt;z-index:251663360" adj="33183,20320">
            <v:textbox>
              <w:txbxContent>
                <w:p w:rsidR="00644AF6" w:rsidRDefault="00644AF6" w:rsidP="00644AF6">
                  <w:r>
                    <w:t>10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7.15pt;margin-top:163.65pt;width:130.5pt;height:0;z-index:251677696" o:connectortype="straight" strokecolor="red">
            <v:stroke endarrow="block"/>
          </v:shape>
        </w:pict>
      </w:r>
      <w:r>
        <w:rPr>
          <w:noProof/>
          <w:lang w:eastAsia="cs-CZ"/>
        </w:rPr>
        <w:pict>
          <v:shape id="_x0000_s1030" type="#_x0000_t62" style="position:absolute;margin-left:62.65pt;margin-top:116.4pt;width:20.25pt;height:20.25pt;z-index:251664384" adj="-2667,31520">
            <v:textbox>
              <w:txbxContent>
                <w:p w:rsidR="00644AF6" w:rsidRDefault="00644AF6" w:rsidP="00644AF6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1" type="#_x0000_t62" style="position:absolute;margin-left:-18.35pt;margin-top:153.15pt;width:20.25pt;height:20.25pt;z-index:251665408" adj="26133,11520">
            <v:textbox>
              <w:txbxContent>
                <w:p w:rsidR="00644AF6" w:rsidRDefault="00644AF6" w:rsidP="00644AF6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2" type="#_x0000_t62" style="position:absolute;margin-left:181.9pt;margin-top:129.15pt;width:20.25pt;height:20.25pt;z-index:251666432" adj="-2667,31520">
            <v:textbox>
              <w:txbxContent>
                <w:p w:rsidR="00644AF6" w:rsidRDefault="00644AF6" w:rsidP="00644AF6">
                  <w:r>
                    <w:t>9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3" type="#_x0000_t62" style="position:absolute;margin-left:160.9pt;margin-top:259.65pt;width:20.25pt;height:20.25pt;z-index:251667456" adj="-6667,-38880">
            <v:textbox>
              <w:txbxContent>
                <w:p w:rsidR="00644AF6" w:rsidRDefault="00644AF6" w:rsidP="00644AF6">
                  <w:r>
                    <w:t>7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4" type="#_x0000_t62" style="position:absolute;margin-left:202.15pt;margin-top:239.4pt;width:20.25pt;height:20.25pt;z-index:251668480" adj="13333,-17280">
            <v:textbox>
              <w:txbxContent>
                <w:p w:rsidR="00644AF6" w:rsidRDefault="00644AF6" w:rsidP="00644AF6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5" type="#_x0000_t62" style="position:absolute;margin-left:202.15pt;margin-top:168.9pt;width:20.25pt;height:20.25pt;z-index:251669504" adj="-23467,45920">
            <v:textbox>
              <w:txbxContent>
                <w:p w:rsidR="00644AF6" w:rsidRDefault="00644AF6" w:rsidP="00644AF6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6" type="#_x0000_t62" style="position:absolute;margin-left:126.4pt;margin-top:246.9pt;width:20.25pt;height:20.25pt;z-index:251670528" adj="14933,-20480">
            <v:textbox>
              <w:txbxContent>
                <w:p w:rsidR="00644AF6" w:rsidRDefault="00644AF6" w:rsidP="00644AF6">
                  <w:r>
                    <w:t>8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7" type="#_x0000_t62" style="position:absolute;margin-left:196.15pt;margin-top:297.9pt;width:20.25pt;height:20.25pt;z-index:251671552" adj="-21067,3520">
            <v:textbox>
              <w:txbxContent>
                <w:p w:rsidR="00644AF6" w:rsidRDefault="00644AF6" w:rsidP="00644AF6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8" type="#_x0000_t62" style="position:absolute;margin-left:42.4pt;margin-top:267.15pt;width:20.25pt;height:20.25pt;z-index:251672576" adj="35733,17120">
            <v:textbox>
              <w:txbxContent>
                <w:p w:rsidR="00644AF6" w:rsidRDefault="00644AF6" w:rsidP="00644AF6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9" type="#_x0000_t62" style="position:absolute;margin-left:393.4pt;margin-top:273.9pt;width:20.25pt;height:20.25pt;z-index:251673600" adj="-21067,12320">
            <v:textbox>
              <w:txbxContent>
                <w:p w:rsidR="00644AF6" w:rsidRDefault="00644AF6" w:rsidP="00644AF6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0" type="#_x0000_t62" style="position:absolute;margin-left:413.65pt;margin-top:219.15pt;width:20.25pt;height:20.25pt;z-index:251674624" adj="-2667,31520">
            <v:textbox>
              <w:txbxContent>
                <w:p w:rsidR="00644AF6" w:rsidRDefault="00644AF6" w:rsidP="00644AF6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1" type="#_x0000_t62" style="position:absolute;margin-left:277.15pt;margin-top:136.65pt;width:20.25pt;height:20.25pt;z-index:251675648" adj="22933,37120">
            <v:textbox>
              <w:txbxContent>
                <w:p w:rsidR="00644AF6" w:rsidRDefault="00644AF6" w:rsidP="00644AF6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.9pt;margin-top:268.2pt;width:449.4pt;height:337.1pt;z-index:251661312;mso-position-horizontal-relative:margin;mso-position-vertical-relative:margin">
            <v:imagedata r:id="rId7" o:title="Y15S_pict_3"/>
            <w10:wrap type="square" anchorx="margin" anchory="margin"/>
          </v:shape>
        </w:pict>
      </w:r>
      <w:r w:rsidR="00644AF6">
        <w:tab/>
      </w:r>
    </w:p>
    <w:sectPr w:rsidR="002E3EB9" w:rsidRPr="00644AF6" w:rsidSect="001D3B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025E3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B5389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72FB"/>
    <w:rsid w:val="00122AE1"/>
    <w:rsid w:val="001D3B9A"/>
    <w:rsid w:val="002E3EB9"/>
    <w:rsid w:val="002F374C"/>
    <w:rsid w:val="0030098C"/>
    <w:rsid w:val="003E766A"/>
    <w:rsid w:val="00461AD2"/>
    <w:rsid w:val="00644AF6"/>
    <w:rsid w:val="0066665B"/>
    <w:rsid w:val="006776D6"/>
    <w:rsid w:val="00841A79"/>
    <w:rsid w:val="008459A7"/>
    <w:rsid w:val="00B124F1"/>
    <w:rsid w:val="00B472FB"/>
    <w:rsid w:val="00BA118F"/>
    <w:rsid w:val="00D0395C"/>
    <w:rsid w:val="00DF519F"/>
    <w:rsid w:val="00DF567B"/>
    <w:rsid w:val="00F41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1"/>
      <o:rules v:ext="edit">
        <o:r id="V:Rule1" type="callout" idref="#_x0000_s1042"/>
        <o:r id="V:Rule2" type="callout" idref="#_x0000_s1044"/>
        <o:r id="V:Rule3" type="callout" idref="#_x0000_s1029"/>
        <o:r id="V:Rule5" type="callout" idref="#_x0000_s1030"/>
        <o:r id="V:Rule6" type="callout" idref="#_x0000_s1031"/>
        <o:r id="V:Rule7" type="callout" idref="#_x0000_s1032"/>
        <o:r id="V:Rule8" type="callout" idref="#_x0000_s1033"/>
        <o:r id="V:Rule9" type="callout" idref="#_x0000_s1034"/>
        <o:r id="V:Rule10" type="callout" idref="#_x0000_s1035"/>
        <o:r id="V:Rule11" type="callout" idref="#_x0000_s1036"/>
        <o:r id="V:Rule12" type="callout" idref="#_x0000_s1037"/>
        <o:r id="V:Rule13" type="callout" idref="#_x0000_s1038"/>
        <o:r id="V:Rule14" type="callout" idref="#_x0000_s1039"/>
        <o:r id="V:Rule15" type="callout" idref="#_x0000_s1040"/>
        <o:r id="V:Rule16" type="callout" idref="#_x0000_s1041"/>
        <o:r id="V:Rule17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72F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472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E3E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3EB9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185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Drašnar</dc:creator>
  <cp:lastModifiedBy>Martin Drašnar</cp:lastModifiedBy>
  <cp:revision>8</cp:revision>
  <dcterms:created xsi:type="dcterms:W3CDTF">2015-05-15T06:53:00Z</dcterms:created>
  <dcterms:modified xsi:type="dcterms:W3CDTF">2016-04-27T08:46:00Z</dcterms:modified>
</cp:coreProperties>
</file>